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006"/>
        <w:gridCol w:w="31"/>
        <w:gridCol w:w="3748"/>
        <w:gridCol w:w="22"/>
        <w:gridCol w:w="3209"/>
      </w:tblGrid>
      <w:tr w:rsidR="00FF08F3" w:rsidRPr="00FF08F3" w14:paraId="328956BD" w14:textId="77777777" w:rsidTr="003E639A">
        <w:tc>
          <w:tcPr>
            <w:tcW w:w="2037" w:type="dxa"/>
            <w:gridSpan w:val="2"/>
          </w:tcPr>
          <w:p w14:paraId="0C57C007" w14:textId="27830FA3" w:rsidR="00A57B20" w:rsidRPr="00DF529C" w:rsidRDefault="00A57B20" w:rsidP="00DF529C">
            <w:pPr>
              <w:rPr>
                <w:rFonts w:ascii="Arial" w:hAnsi="Arial" w:cs="Arial"/>
              </w:rPr>
            </w:pPr>
            <w:r w:rsidRPr="00DF529C">
              <w:rPr>
                <w:rFonts w:ascii="Arial" w:hAnsi="Arial" w:cs="Arial"/>
              </w:rPr>
              <w:t>NAME</w:t>
            </w:r>
            <w:r w:rsidR="006A6FB0" w:rsidRPr="00DF529C">
              <w:rPr>
                <w:rFonts w:ascii="Arial" w:hAnsi="Arial" w:cs="Arial"/>
              </w:rPr>
              <w:t>/OFFICE</w:t>
            </w:r>
          </w:p>
        </w:tc>
        <w:tc>
          <w:tcPr>
            <w:tcW w:w="3770" w:type="dxa"/>
            <w:gridSpan w:val="2"/>
          </w:tcPr>
          <w:p w14:paraId="1D6E821E" w14:textId="5874C800" w:rsidR="00A57B20" w:rsidRPr="00DF529C" w:rsidRDefault="00A57B20" w:rsidP="00DF529C">
            <w:pPr>
              <w:rPr>
                <w:rFonts w:ascii="Arial" w:hAnsi="Arial" w:cs="Arial"/>
              </w:rPr>
            </w:pPr>
            <w:r w:rsidRPr="00DF529C">
              <w:rPr>
                <w:rFonts w:ascii="Arial" w:hAnsi="Arial" w:cs="Arial"/>
              </w:rPr>
              <w:t>BLURB</w:t>
            </w:r>
          </w:p>
        </w:tc>
        <w:tc>
          <w:tcPr>
            <w:tcW w:w="3209" w:type="dxa"/>
          </w:tcPr>
          <w:p w14:paraId="33828DDE" w14:textId="5BF4D4E1" w:rsidR="00A57B20" w:rsidRPr="00FF08F3" w:rsidRDefault="00A57B20">
            <w:pPr>
              <w:rPr>
                <w:rFonts w:ascii="Arial" w:hAnsi="Arial" w:cs="Arial"/>
                <w:i/>
                <w:iCs/>
              </w:rPr>
            </w:pPr>
            <w:r w:rsidRPr="00FF08F3">
              <w:rPr>
                <w:rFonts w:ascii="Arial" w:hAnsi="Arial" w:cs="Arial"/>
                <w:i/>
                <w:iCs/>
              </w:rPr>
              <w:t>PHOTO STATUS</w:t>
            </w:r>
          </w:p>
        </w:tc>
      </w:tr>
      <w:tr w:rsidR="003E639A" w14:paraId="34971157" w14:textId="77777777" w:rsidTr="003E639A">
        <w:tc>
          <w:tcPr>
            <w:tcW w:w="2006" w:type="dxa"/>
          </w:tcPr>
          <w:p w14:paraId="04A1FC1A" w14:textId="77777777" w:rsidR="003E639A" w:rsidRPr="00DF529C" w:rsidRDefault="003E639A" w:rsidP="00DF529C">
            <w:pPr>
              <w:rPr>
                <w:rFonts w:ascii="Arial" w:hAnsi="Arial" w:cs="Arial"/>
              </w:rPr>
            </w:pPr>
            <w:r w:rsidRPr="00DF529C">
              <w:rPr>
                <w:rFonts w:ascii="Arial" w:hAnsi="Arial" w:cs="Arial"/>
              </w:rPr>
              <w:t>Neill Jennings</w:t>
            </w:r>
          </w:p>
          <w:p w14:paraId="25611F24" w14:textId="77777777" w:rsidR="009D3565" w:rsidRPr="00DF529C" w:rsidRDefault="009D3565" w:rsidP="00DF529C">
            <w:pPr>
              <w:rPr>
                <w:rFonts w:ascii="Arial" w:hAnsi="Arial" w:cs="Arial"/>
              </w:rPr>
            </w:pPr>
          </w:p>
          <w:p w14:paraId="21E406EE" w14:textId="2D8844D7" w:rsidR="009D3565" w:rsidRPr="00DF529C" w:rsidRDefault="009D3565" w:rsidP="00DF529C">
            <w:pPr>
              <w:rPr>
                <w:rFonts w:ascii="Arial" w:hAnsi="Arial" w:cs="Arial"/>
              </w:rPr>
            </w:pPr>
          </w:p>
        </w:tc>
        <w:tc>
          <w:tcPr>
            <w:tcW w:w="3779" w:type="dxa"/>
            <w:gridSpan w:val="2"/>
          </w:tcPr>
          <w:p w14:paraId="569E4E0D" w14:textId="77777777" w:rsidR="009D3565" w:rsidRPr="00DF529C" w:rsidRDefault="009D3565" w:rsidP="00DF529C">
            <w:pPr>
              <w:rPr>
                <w:rFonts w:ascii="Arial" w:hAnsi="Arial" w:cs="Arial"/>
                <w:lang w:eastAsia="en-AU"/>
              </w:rPr>
            </w:pPr>
            <w:r w:rsidRPr="00DF529C">
              <w:rPr>
                <w:rFonts w:ascii="Arial" w:hAnsi="Arial" w:cs="Arial"/>
                <w:color w:val="000000"/>
                <w:lang w:eastAsia="en-AU"/>
              </w:rPr>
              <w:t>Neill is a fellow of CPA Australia (FCPA) and relishes the opportunity of assisting individuals and businesses with accounting and taxation solutions. Neill forms close relationships with his clients and many started with him over 30 years ago. Neill formed the business Smith &amp; Jennings and has become a valued team member as the original business became part of Freedom Finance.  Neill works from the Ballarat office three days a week while in his free time he is a keen cyclist.</w:t>
            </w:r>
          </w:p>
          <w:p w14:paraId="43EAAB8F" w14:textId="77777777" w:rsidR="003E639A" w:rsidRPr="00DF529C" w:rsidRDefault="003E639A" w:rsidP="00DF529C">
            <w:pPr>
              <w:rPr>
                <w:rFonts w:ascii="Arial" w:hAnsi="Arial" w:cs="Arial"/>
              </w:rPr>
            </w:pPr>
          </w:p>
        </w:tc>
        <w:tc>
          <w:tcPr>
            <w:tcW w:w="3231" w:type="dxa"/>
            <w:gridSpan w:val="2"/>
          </w:tcPr>
          <w:p w14:paraId="1CC45FAC" w14:textId="77777777" w:rsidR="003E639A" w:rsidRPr="00DF529C" w:rsidRDefault="003E639A" w:rsidP="00DF529C">
            <w:pPr>
              <w:rPr>
                <w:rFonts w:ascii="Arial" w:hAnsi="Arial" w:cs="Arial"/>
              </w:rPr>
            </w:pPr>
            <w:r w:rsidRPr="00DF529C">
              <w:rPr>
                <w:rFonts w:ascii="Arial" w:hAnsi="Arial" w:cs="Arial"/>
                <w:noProof/>
              </w:rPr>
              <w:drawing>
                <wp:anchor distT="0" distB="0" distL="114300" distR="114300" simplePos="0" relativeHeight="251668480" behindDoc="0" locked="0" layoutInCell="1" allowOverlap="1" wp14:anchorId="64CBF9A8" wp14:editId="00357D60">
                  <wp:simplePos x="0" y="0"/>
                  <wp:positionH relativeFrom="column">
                    <wp:posOffset>85665</wp:posOffset>
                  </wp:positionH>
                  <wp:positionV relativeFrom="paragraph">
                    <wp:posOffset>3175</wp:posOffset>
                  </wp:positionV>
                  <wp:extent cx="1765360" cy="2352675"/>
                  <wp:effectExtent l="0" t="0" r="6350" b="0"/>
                  <wp:wrapThrough wrapText="bothSides">
                    <wp:wrapPolygon edited="0">
                      <wp:start x="0" y="0"/>
                      <wp:lineTo x="0" y="21338"/>
                      <wp:lineTo x="21445" y="21338"/>
                      <wp:lineTo x="21445"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128" cy="2361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639A" w14:paraId="0404A1E8" w14:textId="77777777" w:rsidTr="003E639A">
        <w:tc>
          <w:tcPr>
            <w:tcW w:w="2006" w:type="dxa"/>
          </w:tcPr>
          <w:p w14:paraId="228117DD" w14:textId="77777777" w:rsidR="003E639A" w:rsidRPr="00DF529C" w:rsidRDefault="003E639A" w:rsidP="00DF529C">
            <w:pPr>
              <w:rPr>
                <w:rFonts w:ascii="Arial" w:hAnsi="Arial" w:cs="Arial"/>
              </w:rPr>
            </w:pPr>
            <w:r w:rsidRPr="00DF529C">
              <w:rPr>
                <w:rFonts w:ascii="Arial" w:hAnsi="Arial" w:cs="Arial"/>
              </w:rPr>
              <w:t>Sean Murphy</w:t>
            </w:r>
          </w:p>
        </w:tc>
        <w:tc>
          <w:tcPr>
            <w:tcW w:w="3779" w:type="dxa"/>
            <w:gridSpan w:val="2"/>
          </w:tcPr>
          <w:p w14:paraId="03AAA647" w14:textId="77777777" w:rsidR="002F1695" w:rsidRPr="00DF529C" w:rsidRDefault="002F1695" w:rsidP="00DF529C">
            <w:pPr>
              <w:rPr>
                <w:rFonts w:ascii="Arial" w:hAnsi="Arial" w:cs="Arial"/>
                <w:lang w:eastAsia="en-AU"/>
              </w:rPr>
            </w:pPr>
            <w:r w:rsidRPr="00DF529C">
              <w:rPr>
                <w:rFonts w:ascii="Arial" w:hAnsi="Arial" w:cs="Arial"/>
                <w:color w:val="000000"/>
                <w:lang w:eastAsia="en-AU"/>
              </w:rPr>
              <w:t xml:space="preserve">Sean is a CPA and has been an accountant for 20 years. Sean provides valuable advice &amp; solutions to business clients as well as preparing financial statements and providing tax services for all types of business entities including SMSFs. His approachable manner has made him a favourite with our clients and his high level of technical knowledge is used to the advantage of clients. Sean is a Certified Xero Advisor, and well versed in other software applications such as MYOB. </w:t>
            </w:r>
          </w:p>
          <w:p w14:paraId="4D7D4A48" w14:textId="77777777" w:rsidR="003E639A" w:rsidRPr="00DF529C" w:rsidRDefault="003E639A" w:rsidP="00DF529C">
            <w:pPr>
              <w:rPr>
                <w:rFonts w:ascii="Arial" w:hAnsi="Arial" w:cs="Arial"/>
              </w:rPr>
            </w:pPr>
          </w:p>
        </w:tc>
        <w:tc>
          <w:tcPr>
            <w:tcW w:w="3231" w:type="dxa"/>
            <w:gridSpan w:val="2"/>
          </w:tcPr>
          <w:p w14:paraId="5A97938E" w14:textId="77777777" w:rsidR="003E639A" w:rsidRPr="00DF529C" w:rsidRDefault="003E639A" w:rsidP="00DF529C">
            <w:pPr>
              <w:rPr>
                <w:rFonts w:ascii="Arial" w:hAnsi="Arial" w:cs="Arial"/>
              </w:rPr>
            </w:pPr>
            <w:r w:rsidRPr="00DF529C">
              <w:rPr>
                <w:rFonts w:ascii="Arial" w:hAnsi="Arial" w:cs="Arial"/>
                <w:noProof/>
              </w:rPr>
              <w:drawing>
                <wp:anchor distT="0" distB="0" distL="114300" distR="114300" simplePos="0" relativeHeight="251669504" behindDoc="0" locked="0" layoutInCell="1" allowOverlap="1" wp14:anchorId="1F176919" wp14:editId="6027B7C7">
                  <wp:simplePos x="0" y="0"/>
                  <wp:positionH relativeFrom="column">
                    <wp:posOffset>65888</wp:posOffset>
                  </wp:positionH>
                  <wp:positionV relativeFrom="paragraph">
                    <wp:posOffset>3175</wp:posOffset>
                  </wp:positionV>
                  <wp:extent cx="1792122" cy="2390775"/>
                  <wp:effectExtent l="0" t="0" r="0" b="0"/>
                  <wp:wrapThrough wrapText="bothSides">
                    <wp:wrapPolygon edited="0">
                      <wp:start x="0" y="0"/>
                      <wp:lineTo x="0" y="21342"/>
                      <wp:lineTo x="21355" y="21342"/>
                      <wp:lineTo x="21355"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965" cy="240790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639A" w14:paraId="44499C2F" w14:textId="77777777" w:rsidTr="003E639A">
        <w:tc>
          <w:tcPr>
            <w:tcW w:w="2006" w:type="dxa"/>
          </w:tcPr>
          <w:p w14:paraId="78A52A1A" w14:textId="34612CA0" w:rsidR="003E639A" w:rsidRPr="00DF529C" w:rsidRDefault="003E639A" w:rsidP="00DF529C">
            <w:pPr>
              <w:rPr>
                <w:rFonts w:ascii="Arial" w:hAnsi="Arial" w:cs="Arial"/>
              </w:rPr>
            </w:pPr>
            <w:r w:rsidRPr="00DF529C">
              <w:rPr>
                <w:rFonts w:ascii="Arial" w:hAnsi="Arial" w:cs="Arial"/>
              </w:rPr>
              <w:t>Tara S</w:t>
            </w:r>
            <w:r w:rsidR="006E6268" w:rsidRPr="00DF529C">
              <w:rPr>
                <w:rFonts w:ascii="Arial" w:hAnsi="Arial" w:cs="Arial"/>
              </w:rPr>
              <w:t>harp</w:t>
            </w:r>
          </w:p>
        </w:tc>
        <w:tc>
          <w:tcPr>
            <w:tcW w:w="3779" w:type="dxa"/>
            <w:gridSpan w:val="2"/>
          </w:tcPr>
          <w:p w14:paraId="3BE9CF22" w14:textId="77777777" w:rsidR="00FC56B8" w:rsidRPr="00DF529C" w:rsidRDefault="00FC56B8" w:rsidP="00DF529C">
            <w:pPr>
              <w:rPr>
                <w:rFonts w:ascii="Arial" w:hAnsi="Arial" w:cs="Arial"/>
              </w:rPr>
            </w:pPr>
            <w:r w:rsidRPr="00DF529C">
              <w:rPr>
                <w:rFonts w:ascii="Arial" w:hAnsi="Arial" w:cs="Arial"/>
              </w:rPr>
              <w:t>Tara prides herself in providing a friendly and welcoming first port of call for clients, both in person and via phone in our Ballarat office.</w:t>
            </w:r>
          </w:p>
          <w:p w14:paraId="13BC27F7" w14:textId="77777777" w:rsidR="00FC56B8" w:rsidRPr="00DF529C" w:rsidRDefault="00FC56B8" w:rsidP="00DF529C">
            <w:pPr>
              <w:rPr>
                <w:rFonts w:ascii="Arial" w:hAnsi="Arial" w:cs="Arial"/>
              </w:rPr>
            </w:pPr>
          </w:p>
          <w:p w14:paraId="3455F5B0" w14:textId="77777777" w:rsidR="00FC56B8" w:rsidRPr="00DF529C" w:rsidRDefault="00FC56B8" w:rsidP="00DF529C">
            <w:pPr>
              <w:rPr>
                <w:rFonts w:ascii="Arial" w:hAnsi="Arial" w:cs="Arial"/>
              </w:rPr>
            </w:pPr>
            <w:r w:rsidRPr="00DF529C">
              <w:rPr>
                <w:rFonts w:ascii="Arial" w:hAnsi="Arial" w:cs="Arial"/>
              </w:rPr>
              <w:t>With an in-depth passionate administration background, she is actively able to assist and manage client relationships.</w:t>
            </w:r>
          </w:p>
          <w:p w14:paraId="60BF3B4D" w14:textId="77777777" w:rsidR="00FC56B8" w:rsidRPr="00DF529C" w:rsidRDefault="00FC56B8" w:rsidP="00DF529C">
            <w:pPr>
              <w:rPr>
                <w:rFonts w:ascii="Arial" w:hAnsi="Arial" w:cs="Arial"/>
              </w:rPr>
            </w:pPr>
          </w:p>
          <w:p w14:paraId="2352D510" w14:textId="77777777" w:rsidR="00FC56B8" w:rsidRPr="00DF529C" w:rsidRDefault="00FC56B8" w:rsidP="00DF529C">
            <w:pPr>
              <w:rPr>
                <w:rFonts w:ascii="Arial" w:hAnsi="Arial" w:cs="Arial"/>
              </w:rPr>
            </w:pPr>
            <w:r w:rsidRPr="00DF529C">
              <w:rPr>
                <w:rFonts w:ascii="Arial" w:hAnsi="Arial" w:cs="Arial"/>
              </w:rPr>
              <w:t>Tara enjoys travelling, keeping fit and spending time with family.</w:t>
            </w:r>
          </w:p>
          <w:p w14:paraId="734D1F67" w14:textId="77777777" w:rsidR="003E639A" w:rsidRPr="00DF529C" w:rsidRDefault="003E639A" w:rsidP="00DF529C">
            <w:pPr>
              <w:rPr>
                <w:rFonts w:ascii="Arial" w:hAnsi="Arial" w:cs="Arial"/>
              </w:rPr>
            </w:pPr>
          </w:p>
        </w:tc>
        <w:tc>
          <w:tcPr>
            <w:tcW w:w="3231" w:type="dxa"/>
            <w:gridSpan w:val="2"/>
          </w:tcPr>
          <w:p w14:paraId="70BAAB46" w14:textId="77777777" w:rsidR="003E639A" w:rsidRPr="00DF529C" w:rsidRDefault="003E639A" w:rsidP="00DF529C">
            <w:pPr>
              <w:rPr>
                <w:rFonts w:ascii="Arial" w:hAnsi="Arial" w:cs="Arial"/>
              </w:rPr>
            </w:pPr>
            <w:r w:rsidRPr="00DF529C">
              <w:rPr>
                <w:rFonts w:ascii="Arial" w:hAnsi="Arial" w:cs="Arial"/>
                <w:noProof/>
              </w:rPr>
              <w:drawing>
                <wp:anchor distT="0" distB="0" distL="114300" distR="114300" simplePos="0" relativeHeight="251671552" behindDoc="0" locked="0" layoutInCell="1" allowOverlap="1" wp14:anchorId="03360BAB" wp14:editId="4B6A5AEA">
                  <wp:simplePos x="0" y="0"/>
                  <wp:positionH relativeFrom="column">
                    <wp:posOffset>130175</wp:posOffset>
                  </wp:positionH>
                  <wp:positionV relativeFrom="paragraph">
                    <wp:posOffset>3175</wp:posOffset>
                  </wp:positionV>
                  <wp:extent cx="1848485" cy="2466975"/>
                  <wp:effectExtent l="0" t="0" r="0" b="9525"/>
                  <wp:wrapThrough wrapText="bothSides">
                    <wp:wrapPolygon edited="0">
                      <wp:start x="0" y="0"/>
                      <wp:lineTo x="0" y="21517"/>
                      <wp:lineTo x="21370" y="21517"/>
                      <wp:lineTo x="21370"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848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639A" w14:paraId="290A6B0A" w14:textId="77777777" w:rsidTr="003E639A">
        <w:tc>
          <w:tcPr>
            <w:tcW w:w="2006" w:type="dxa"/>
          </w:tcPr>
          <w:p w14:paraId="4AECC862" w14:textId="4F47570D" w:rsidR="003E639A" w:rsidRPr="00DF529C" w:rsidRDefault="008626F1" w:rsidP="00DF529C">
            <w:pPr>
              <w:rPr>
                <w:rFonts w:ascii="Arial" w:hAnsi="Arial" w:cs="Arial"/>
              </w:rPr>
            </w:pPr>
            <w:r w:rsidRPr="00DF529C">
              <w:rPr>
                <w:rFonts w:ascii="Arial" w:hAnsi="Arial" w:cs="Arial"/>
              </w:rPr>
              <w:lastRenderedPageBreak/>
              <w:t>Lynn Bosman</w:t>
            </w:r>
          </w:p>
        </w:tc>
        <w:tc>
          <w:tcPr>
            <w:tcW w:w="3779" w:type="dxa"/>
            <w:gridSpan w:val="2"/>
          </w:tcPr>
          <w:p w14:paraId="648F72B2" w14:textId="77777777" w:rsidR="008626F1" w:rsidRPr="00DF529C" w:rsidRDefault="008626F1" w:rsidP="00DF529C">
            <w:pPr>
              <w:rPr>
                <w:rFonts w:ascii="Arial" w:hAnsi="Arial" w:cs="Arial"/>
                <w:color w:val="000000"/>
              </w:rPr>
            </w:pPr>
            <w:r w:rsidRPr="00DF529C">
              <w:rPr>
                <w:rFonts w:ascii="Arial" w:hAnsi="Arial" w:cs="Arial"/>
                <w:color w:val="000000"/>
              </w:rPr>
              <w:t>After being an Associate in a town planning practice for many years, Lynn decided on a career change and has been involved in the world of accounting for the past 15 years.</w:t>
            </w:r>
          </w:p>
          <w:p w14:paraId="6E3008ED" w14:textId="77777777" w:rsidR="008626F1" w:rsidRPr="00DF529C" w:rsidRDefault="008626F1" w:rsidP="00DF529C">
            <w:pPr>
              <w:rPr>
                <w:rFonts w:ascii="Arial" w:hAnsi="Arial" w:cs="Arial"/>
                <w:color w:val="000000"/>
              </w:rPr>
            </w:pPr>
            <w:r w:rsidRPr="00DF529C">
              <w:rPr>
                <w:rFonts w:ascii="Arial" w:hAnsi="Arial" w:cs="Arial"/>
                <w:color w:val="000000"/>
              </w:rPr>
              <w:t>She liaises regularly with our clients as well as with ASIC and the ATO.  Lynn also heads up our Corporate Compliance Division and has worked closely with Joe Farrell for over 14 years.</w:t>
            </w:r>
          </w:p>
          <w:p w14:paraId="43D36C60" w14:textId="77777777" w:rsidR="008626F1" w:rsidRPr="00DF529C" w:rsidRDefault="008626F1" w:rsidP="00DF529C">
            <w:pPr>
              <w:rPr>
                <w:rFonts w:ascii="Arial" w:hAnsi="Arial" w:cs="Arial"/>
                <w:color w:val="000000"/>
              </w:rPr>
            </w:pPr>
            <w:r w:rsidRPr="00DF529C">
              <w:rPr>
                <w:rFonts w:ascii="Arial" w:hAnsi="Arial" w:cs="Arial"/>
                <w:color w:val="000000"/>
              </w:rPr>
              <w:t>In her downtime she enjoys relaxing and exploring the sights of Melbourne and surrounds.</w:t>
            </w:r>
          </w:p>
          <w:p w14:paraId="78D040F3" w14:textId="77777777" w:rsidR="003E639A" w:rsidRPr="00DF529C" w:rsidRDefault="003E639A" w:rsidP="00DF529C">
            <w:pPr>
              <w:rPr>
                <w:rFonts w:ascii="Arial" w:hAnsi="Arial" w:cs="Arial"/>
              </w:rPr>
            </w:pPr>
          </w:p>
        </w:tc>
        <w:tc>
          <w:tcPr>
            <w:tcW w:w="3231" w:type="dxa"/>
            <w:gridSpan w:val="2"/>
          </w:tcPr>
          <w:p w14:paraId="685892F3" w14:textId="7D4054DB" w:rsidR="003E639A" w:rsidRPr="00DF529C" w:rsidRDefault="00EA7AAD" w:rsidP="00DF529C">
            <w:pPr>
              <w:rPr>
                <w:rFonts w:ascii="Arial" w:hAnsi="Arial" w:cs="Arial"/>
              </w:rPr>
            </w:pPr>
            <w:r>
              <w:rPr>
                <w:rFonts w:ascii="Arial" w:hAnsi="Arial" w:cs="Arial"/>
                <w:noProof/>
              </w:rPr>
              <w:drawing>
                <wp:inline distT="0" distB="0" distL="0" distR="0" wp14:anchorId="56A0256D" wp14:editId="1B075F5B">
                  <wp:extent cx="1914525" cy="2552700"/>
                  <wp:effectExtent l="0" t="0" r="9525" b="0"/>
                  <wp:docPr id="59" name="Picture 59"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ynn Bos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4525" cy="2552700"/>
                          </a:xfrm>
                          <a:prstGeom prst="rect">
                            <a:avLst/>
                          </a:prstGeom>
                        </pic:spPr>
                      </pic:pic>
                    </a:graphicData>
                  </a:graphic>
                </wp:inline>
              </w:drawing>
            </w:r>
          </w:p>
        </w:tc>
      </w:tr>
      <w:tr w:rsidR="00FF08F3" w:rsidRPr="00FF08F3" w14:paraId="782FADB7" w14:textId="77777777" w:rsidTr="003E639A">
        <w:tc>
          <w:tcPr>
            <w:tcW w:w="2037" w:type="dxa"/>
            <w:gridSpan w:val="2"/>
          </w:tcPr>
          <w:p w14:paraId="4DB010AA" w14:textId="48C8EE97" w:rsidR="00CA37F7" w:rsidRPr="00DF529C" w:rsidRDefault="00CA37F7" w:rsidP="00DF529C">
            <w:pPr>
              <w:rPr>
                <w:rFonts w:ascii="Arial" w:hAnsi="Arial" w:cs="Arial"/>
                <w:shd w:val="clear" w:color="auto" w:fill="FFFFFF"/>
              </w:rPr>
            </w:pPr>
            <w:r w:rsidRPr="00DF529C">
              <w:rPr>
                <w:rFonts w:ascii="Arial" w:hAnsi="Arial" w:cs="Arial"/>
                <w:shd w:val="clear" w:color="auto" w:fill="FFFFFF"/>
              </w:rPr>
              <w:t>Oksana Thomas</w:t>
            </w:r>
          </w:p>
          <w:p w14:paraId="155CE003" w14:textId="77777777" w:rsidR="00CA37F7" w:rsidRPr="00DF529C" w:rsidRDefault="00CA37F7" w:rsidP="00DF529C">
            <w:pPr>
              <w:rPr>
                <w:rFonts w:ascii="Arial" w:hAnsi="Arial" w:cs="Arial"/>
                <w:u w:val="single"/>
              </w:rPr>
            </w:pPr>
          </w:p>
          <w:p w14:paraId="3B805F01" w14:textId="77777777" w:rsidR="00485EDF" w:rsidRPr="00DF529C" w:rsidRDefault="00485EDF" w:rsidP="00A9369E">
            <w:pPr>
              <w:rPr>
                <w:rFonts w:ascii="Arial" w:hAnsi="Arial" w:cs="Arial"/>
              </w:rPr>
            </w:pPr>
          </w:p>
        </w:tc>
        <w:tc>
          <w:tcPr>
            <w:tcW w:w="3770" w:type="dxa"/>
            <w:gridSpan w:val="2"/>
          </w:tcPr>
          <w:p w14:paraId="4FED8762" w14:textId="52E459A2" w:rsidR="00D70189" w:rsidRPr="00DF529C" w:rsidRDefault="00D70189" w:rsidP="00DF529C">
            <w:pPr>
              <w:rPr>
                <w:rFonts w:ascii="Arial" w:hAnsi="Arial" w:cs="Arial"/>
                <w:shd w:val="clear" w:color="auto" w:fill="FFFFFF"/>
              </w:rPr>
            </w:pPr>
            <w:r w:rsidRPr="00DF529C">
              <w:rPr>
                <w:rFonts w:ascii="Arial" w:hAnsi="Arial" w:cs="Arial"/>
                <w:shd w:val="clear" w:color="auto" w:fill="FFFFFF"/>
              </w:rPr>
              <w:t xml:space="preserve">Oksana has obtained her Bachelor of Commerce focused </w:t>
            </w:r>
            <w:proofErr w:type="gramStart"/>
            <w:r w:rsidRPr="00DF529C">
              <w:rPr>
                <w:rFonts w:ascii="Arial" w:hAnsi="Arial" w:cs="Arial"/>
                <w:shd w:val="clear" w:color="auto" w:fill="FFFFFF"/>
              </w:rPr>
              <w:t>in</w:t>
            </w:r>
            <w:proofErr w:type="gramEnd"/>
            <w:r w:rsidRPr="00DF529C">
              <w:rPr>
                <w:rFonts w:ascii="Arial" w:hAnsi="Arial" w:cs="Arial"/>
                <w:shd w:val="clear" w:color="auto" w:fill="FFFFFF"/>
              </w:rPr>
              <w:t xml:space="preserve"> Accounting and Finance from Swinburne University of Technology.</w:t>
            </w:r>
          </w:p>
          <w:p w14:paraId="46C983E0" w14:textId="6D558158" w:rsidR="00485EDF" w:rsidRPr="00DF529C" w:rsidRDefault="0042030B" w:rsidP="00DF529C">
            <w:pPr>
              <w:rPr>
                <w:rFonts w:ascii="Arial" w:hAnsi="Arial" w:cs="Arial"/>
              </w:rPr>
            </w:pPr>
            <w:r w:rsidRPr="00DF529C">
              <w:rPr>
                <w:rFonts w:ascii="Arial" w:hAnsi="Arial" w:cs="Arial"/>
                <w:shd w:val="clear" w:color="auto" w:fill="FFFFFF"/>
              </w:rPr>
              <w:t>She is an e</w:t>
            </w:r>
            <w:r w:rsidR="00CA37F7" w:rsidRPr="00DF529C">
              <w:rPr>
                <w:rFonts w:ascii="Arial" w:hAnsi="Arial" w:cs="Arial"/>
                <w:shd w:val="clear" w:color="auto" w:fill="FFFFFF"/>
              </w:rPr>
              <w:t xml:space="preserve">xperienced Accountant with a demonstrated history of working in the financial services industry. Skilled in Accounts Payable, Microsoft Excel, Auditing, Accounting, and Financial </w:t>
            </w:r>
            <w:proofErr w:type="gramStart"/>
            <w:r w:rsidR="00CA37F7" w:rsidRPr="00DF529C">
              <w:rPr>
                <w:rFonts w:ascii="Arial" w:hAnsi="Arial" w:cs="Arial"/>
                <w:shd w:val="clear" w:color="auto" w:fill="FFFFFF"/>
              </w:rPr>
              <w:t xml:space="preserve">Accounting </w:t>
            </w:r>
            <w:r w:rsidRPr="00DF529C">
              <w:rPr>
                <w:rFonts w:ascii="Arial" w:hAnsi="Arial" w:cs="Arial"/>
                <w:shd w:val="clear" w:color="auto" w:fill="FFFFFF"/>
              </w:rPr>
              <w:t>.</w:t>
            </w:r>
            <w:proofErr w:type="gramEnd"/>
          </w:p>
        </w:tc>
        <w:tc>
          <w:tcPr>
            <w:tcW w:w="3209" w:type="dxa"/>
          </w:tcPr>
          <w:p w14:paraId="3BD51266" w14:textId="2C8919A3" w:rsidR="00485EDF" w:rsidRPr="00FF08F3" w:rsidRDefault="00CA37F7">
            <w:pPr>
              <w:rPr>
                <w:rFonts w:ascii="Arial" w:hAnsi="Arial" w:cs="Arial"/>
                <w:i/>
                <w:iCs/>
              </w:rPr>
            </w:pPr>
            <w:r w:rsidRPr="00A77C17">
              <w:rPr>
                <w:rFonts w:ascii="Arial" w:hAnsi="Arial" w:cs="Arial"/>
                <w:i/>
                <w:iCs/>
                <w:highlight w:val="yellow"/>
              </w:rPr>
              <w:t>NEED PHOTO</w:t>
            </w:r>
          </w:p>
        </w:tc>
      </w:tr>
      <w:tr w:rsidR="00FF08F3" w:rsidRPr="00FF08F3" w14:paraId="2C20439B" w14:textId="77777777" w:rsidTr="003E639A">
        <w:tc>
          <w:tcPr>
            <w:tcW w:w="2037" w:type="dxa"/>
            <w:gridSpan w:val="2"/>
          </w:tcPr>
          <w:p w14:paraId="54A5291F" w14:textId="77777777" w:rsidR="00CA37F7" w:rsidRPr="00DF529C" w:rsidRDefault="00CA37F7" w:rsidP="00DF529C">
            <w:pPr>
              <w:rPr>
                <w:rFonts w:ascii="Arial" w:hAnsi="Arial" w:cs="Arial"/>
                <w:shd w:val="clear" w:color="auto" w:fill="FFFFFF"/>
              </w:rPr>
            </w:pPr>
            <w:r w:rsidRPr="00DF529C">
              <w:rPr>
                <w:rFonts w:ascii="Arial" w:hAnsi="Arial" w:cs="Arial"/>
                <w:shd w:val="clear" w:color="auto" w:fill="FFFFFF"/>
              </w:rPr>
              <w:t>Luda Petrokiyenko</w:t>
            </w:r>
          </w:p>
          <w:p w14:paraId="6EB8D9F6" w14:textId="61853A7E" w:rsidR="00CA37F7" w:rsidRDefault="00CA37F7" w:rsidP="00DF529C">
            <w:pPr>
              <w:rPr>
                <w:rFonts w:ascii="Arial" w:hAnsi="Arial" w:cs="Arial"/>
                <w:u w:val="single"/>
              </w:rPr>
            </w:pPr>
          </w:p>
          <w:p w14:paraId="4F21F0C1" w14:textId="641DF50D" w:rsidR="00A77C17" w:rsidRDefault="00A77C17" w:rsidP="00DF529C">
            <w:pPr>
              <w:rPr>
                <w:rFonts w:ascii="Arial" w:hAnsi="Arial" w:cs="Arial"/>
                <w:u w:val="single"/>
              </w:rPr>
            </w:pPr>
          </w:p>
          <w:p w14:paraId="6C4EE4DD" w14:textId="77777777" w:rsidR="00A77C17" w:rsidRPr="00DF529C" w:rsidRDefault="00A77C17" w:rsidP="00DF529C">
            <w:pPr>
              <w:rPr>
                <w:rFonts w:ascii="Arial" w:hAnsi="Arial" w:cs="Arial"/>
                <w:u w:val="single"/>
              </w:rPr>
            </w:pPr>
          </w:p>
          <w:p w14:paraId="58283D71" w14:textId="77777777" w:rsidR="00485EDF" w:rsidRPr="00DF529C" w:rsidRDefault="00485EDF" w:rsidP="00A9369E">
            <w:pPr>
              <w:rPr>
                <w:rFonts w:ascii="Arial" w:hAnsi="Arial" w:cs="Arial"/>
              </w:rPr>
            </w:pPr>
          </w:p>
        </w:tc>
        <w:tc>
          <w:tcPr>
            <w:tcW w:w="3770" w:type="dxa"/>
            <w:gridSpan w:val="2"/>
          </w:tcPr>
          <w:p w14:paraId="1AC9EA8D" w14:textId="62A72C00" w:rsidR="00485EDF" w:rsidRPr="00A77C17" w:rsidRDefault="00CA37F7" w:rsidP="00DF529C">
            <w:pPr>
              <w:rPr>
                <w:rFonts w:ascii="Arial" w:hAnsi="Arial" w:cs="Arial"/>
                <w:highlight w:val="yellow"/>
              </w:rPr>
            </w:pPr>
            <w:r w:rsidRPr="00A77C17">
              <w:rPr>
                <w:rFonts w:ascii="Arial" w:hAnsi="Arial" w:cs="Arial"/>
                <w:highlight w:val="yellow"/>
              </w:rPr>
              <w:t>NEED BIO</w:t>
            </w:r>
          </w:p>
        </w:tc>
        <w:tc>
          <w:tcPr>
            <w:tcW w:w="3209" w:type="dxa"/>
          </w:tcPr>
          <w:p w14:paraId="4F37D62C" w14:textId="36A36D8B" w:rsidR="00485EDF" w:rsidRPr="00A77C17" w:rsidRDefault="00CA37F7">
            <w:pPr>
              <w:rPr>
                <w:rFonts w:ascii="Arial" w:hAnsi="Arial" w:cs="Arial"/>
                <w:i/>
                <w:iCs/>
                <w:highlight w:val="yellow"/>
              </w:rPr>
            </w:pPr>
            <w:r w:rsidRPr="00A77C17">
              <w:rPr>
                <w:rFonts w:ascii="Arial" w:hAnsi="Arial" w:cs="Arial"/>
                <w:i/>
                <w:iCs/>
                <w:highlight w:val="yellow"/>
              </w:rPr>
              <w:t>NEED PHOTO</w:t>
            </w:r>
          </w:p>
        </w:tc>
      </w:tr>
      <w:tr w:rsidR="00FF08F3" w:rsidRPr="00FF08F3" w14:paraId="1B9A383F" w14:textId="77777777" w:rsidTr="003E639A">
        <w:tc>
          <w:tcPr>
            <w:tcW w:w="2037" w:type="dxa"/>
            <w:gridSpan w:val="2"/>
          </w:tcPr>
          <w:p w14:paraId="0BE8357A" w14:textId="7343DD2B" w:rsidR="00062C27" w:rsidRPr="00A9369E" w:rsidRDefault="007B662F" w:rsidP="00DF529C">
            <w:pPr>
              <w:rPr>
                <w:rFonts w:ascii="Arial" w:hAnsi="Arial" w:cs="Arial"/>
              </w:rPr>
            </w:pPr>
            <w:r w:rsidRPr="00A9369E">
              <w:rPr>
                <w:rFonts w:ascii="Arial" w:hAnsi="Arial" w:cs="Arial"/>
              </w:rPr>
              <w:t>Jenny Farrell</w:t>
            </w:r>
          </w:p>
          <w:p w14:paraId="2544B3E4" w14:textId="3E430E4C" w:rsidR="00CA37F7" w:rsidRPr="00A9369E" w:rsidRDefault="00062C27" w:rsidP="00DF529C">
            <w:pPr>
              <w:rPr>
                <w:rFonts w:ascii="Arial" w:hAnsi="Arial" w:cs="Arial"/>
              </w:rPr>
            </w:pPr>
            <w:r w:rsidRPr="00A9369E">
              <w:rPr>
                <w:rFonts w:ascii="Arial" w:hAnsi="Arial" w:cs="Arial"/>
              </w:rPr>
              <w:t xml:space="preserve"> </w:t>
            </w:r>
          </w:p>
          <w:p w14:paraId="6CCE612E" w14:textId="77777777" w:rsidR="00485EDF" w:rsidRPr="00A9369E" w:rsidRDefault="00485EDF" w:rsidP="00DF529C">
            <w:pPr>
              <w:rPr>
                <w:rFonts w:ascii="Arial" w:hAnsi="Arial" w:cs="Arial"/>
              </w:rPr>
            </w:pPr>
          </w:p>
        </w:tc>
        <w:tc>
          <w:tcPr>
            <w:tcW w:w="3770" w:type="dxa"/>
            <w:gridSpan w:val="2"/>
          </w:tcPr>
          <w:p w14:paraId="447313AD" w14:textId="72D88032" w:rsidR="00485EDF" w:rsidRPr="00DF529C" w:rsidRDefault="00485EDF" w:rsidP="00DF529C">
            <w:pPr>
              <w:rPr>
                <w:rFonts w:ascii="Arial" w:hAnsi="Arial" w:cs="Arial"/>
              </w:rPr>
            </w:pPr>
          </w:p>
        </w:tc>
        <w:tc>
          <w:tcPr>
            <w:tcW w:w="3209" w:type="dxa"/>
          </w:tcPr>
          <w:p w14:paraId="0DC6B854" w14:textId="7E366CB1" w:rsidR="00485EDF" w:rsidRPr="00FF08F3" w:rsidRDefault="007B662F">
            <w:pPr>
              <w:rPr>
                <w:rFonts w:ascii="Arial" w:hAnsi="Arial" w:cs="Arial"/>
                <w:i/>
                <w:iCs/>
              </w:rPr>
            </w:pPr>
            <w:r>
              <w:rPr>
                <w:rFonts w:ascii="Arial" w:hAnsi="Arial" w:cs="Arial"/>
                <w:i/>
                <w:iCs/>
                <w:noProof/>
              </w:rPr>
              <w:drawing>
                <wp:inline distT="0" distB="0" distL="0" distR="0" wp14:anchorId="08F4B3AC" wp14:editId="59273AFB">
                  <wp:extent cx="1900555" cy="2534285"/>
                  <wp:effectExtent l="0" t="0" r="4445" b="0"/>
                  <wp:docPr id="73" name="Picture 73" descr="A perso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jenn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555" cy="2534285"/>
                          </a:xfrm>
                          <a:prstGeom prst="rect">
                            <a:avLst/>
                          </a:prstGeom>
                        </pic:spPr>
                      </pic:pic>
                    </a:graphicData>
                  </a:graphic>
                </wp:inline>
              </w:drawing>
            </w:r>
          </w:p>
        </w:tc>
      </w:tr>
      <w:tr w:rsidR="00736685" w:rsidRPr="00FF08F3" w14:paraId="6BC0D595" w14:textId="77777777" w:rsidTr="003E639A">
        <w:tc>
          <w:tcPr>
            <w:tcW w:w="2037" w:type="dxa"/>
            <w:gridSpan w:val="2"/>
          </w:tcPr>
          <w:p w14:paraId="177136AB" w14:textId="77777777" w:rsidR="00736685" w:rsidRPr="00DF529C" w:rsidRDefault="00736685" w:rsidP="00DF529C">
            <w:pPr>
              <w:rPr>
                <w:rFonts w:ascii="Arial" w:hAnsi="Arial" w:cs="Arial"/>
                <w:shd w:val="clear" w:color="auto" w:fill="FFFFFF"/>
              </w:rPr>
            </w:pPr>
            <w:r w:rsidRPr="00DF529C">
              <w:rPr>
                <w:rFonts w:ascii="Arial" w:hAnsi="Arial" w:cs="Arial"/>
                <w:shd w:val="clear" w:color="auto" w:fill="FFFFFF"/>
              </w:rPr>
              <w:lastRenderedPageBreak/>
              <w:t>Dianne Bilston</w:t>
            </w:r>
          </w:p>
          <w:p w14:paraId="6E8AF31B" w14:textId="5FC5ADAB" w:rsidR="00736685" w:rsidRPr="00DF529C" w:rsidRDefault="00736685" w:rsidP="00DF529C">
            <w:pPr>
              <w:rPr>
                <w:rFonts w:ascii="Arial" w:hAnsi="Arial" w:cs="Arial"/>
                <w:u w:val="single"/>
              </w:rPr>
            </w:pPr>
          </w:p>
          <w:p w14:paraId="4666C6F5" w14:textId="77777777" w:rsidR="00736685" w:rsidRPr="00DF529C" w:rsidRDefault="00736685" w:rsidP="00DF529C">
            <w:pPr>
              <w:rPr>
                <w:rFonts w:ascii="Arial" w:hAnsi="Arial" w:cs="Arial"/>
                <w:u w:val="single"/>
              </w:rPr>
            </w:pPr>
          </w:p>
        </w:tc>
        <w:tc>
          <w:tcPr>
            <w:tcW w:w="3770" w:type="dxa"/>
            <w:gridSpan w:val="2"/>
          </w:tcPr>
          <w:p w14:paraId="4E3FFF11" w14:textId="77777777" w:rsidR="009A2ABC" w:rsidRPr="00DF529C" w:rsidRDefault="009A2ABC" w:rsidP="00DF529C">
            <w:pPr>
              <w:rPr>
                <w:rFonts w:ascii="Arial" w:eastAsia="Times New Roman" w:hAnsi="Arial" w:cs="Arial"/>
                <w:color w:val="777777"/>
                <w:lang w:eastAsia="en-AU"/>
              </w:rPr>
            </w:pPr>
            <w:r w:rsidRPr="00DF529C">
              <w:rPr>
                <w:rFonts w:ascii="Arial" w:eastAsia="Times New Roman" w:hAnsi="Arial" w:cs="Arial"/>
                <w:color w:val="777777"/>
                <w:lang w:eastAsia="en-AU"/>
              </w:rPr>
              <w:t xml:space="preserve">Dianne (known as Di) is an Accountant with our Ballarat office where she has worked in accounting practices since 1988, including a valued and loyal team member at Freedom Finance Accounting since 2004. She has expert knowledge in corporate secretarial and bookkeeping and is highly capable in the use of MYOB, Xero, BGL (for SMSF’s) and all associated ASIC software. </w:t>
            </w:r>
            <w:r w:rsidRPr="00DF529C">
              <w:rPr>
                <w:rFonts w:ascii="Arial" w:eastAsia="Times New Roman" w:hAnsi="Arial" w:cs="Arial"/>
                <w:color w:val="777777"/>
                <w:bdr w:val="none" w:sz="0" w:space="0" w:color="auto" w:frame="1"/>
                <w:lang w:eastAsia="en-AU"/>
              </w:rPr>
              <w:t> She</w:t>
            </w:r>
            <w:r w:rsidRPr="00DF529C">
              <w:rPr>
                <w:rFonts w:ascii="Arial" w:eastAsia="Times New Roman" w:hAnsi="Arial" w:cs="Arial"/>
                <w:color w:val="777777"/>
                <w:lang w:eastAsia="en-AU"/>
              </w:rPr>
              <w:t xml:space="preserve"> also prepares BAS’s and income tax returns for individuals and business entities, financial statements and undertakes SMSF compliance work. Her friendly and helpful disposition has found her popular with clients.</w:t>
            </w:r>
          </w:p>
          <w:p w14:paraId="0828FC6E" w14:textId="77777777" w:rsidR="009A2ABC" w:rsidRPr="00DF529C" w:rsidRDefault="009A2ABC" w:rsidP="00DF529C">
            <w:pPr>
              <w:rPr>
                <w:rFonts w:ascii="Arial" w:eastAsia="Times New Roman" w:hAnsi="Arial" w:cs="Arial"/>
                <w:color w:val="777777"/>
                <w:lang w:eastAsia="en-AU"/>
              </w:rPr>
            </w:pPr>
          </w:p>
          <w:p w14:paraId="2768C5DB" w14:textId="77777777" w:rsidR="009A2ABC" w:rsidRPr="00DF529C" w:rsidRDefault="009A2ABC" w:rsidP="00DF529C">
            <w:pPr>
              <w:rPr>
                <w:rFonts w:ascii="Arial" w:eastAsia="Times New Roman" w:hAnsi="Arial" w:cs="Arial"/>
                <w:color w:val="777777"/>
                <w:lang w:eastAsia="en-AU"/>
              </w:rPr>
            </w:pPr>
            <w:r w:rsidRPr="00DF529C">
              <w:rPr>
                <w:rFonts w:ascii="Arial" w:eastAsia="Times New Roman" w:hAnsi="Arial" w:cs="Arial"/>
                <w:color w:val="777777"/>
                <w:lang w:eastAsia="en-AU"/>
              </w:rPr>
              <w:t>Outside of work Di enjoys spending time with family (especially quality time with her beautiful grandchildren) and working out at the gym.</w:t>
            </w:r>
          </w:p>
          <w:p w14:paraId="797B1761" w14:textId="77777777" w:rsidR="009A2ABC" w:rsidRPr="00DF529C" w:rsidRDefault="009A2ABC" w:rsidP="00DF529C">
            <w:pPr>
              <w:rPr>
                <w:rFonts w:ascii="Arial" w:hAnsi="Arial" w:cs="Arial"/>
              </w:rPr>
            </w:pPr>
          </w:p>
          <w:p w14:paraId="6FEB7746" w14:textId="77777777" w:rsidR="00736685" w:rsidRPr="00DF529C" w:rsidRDefault="00736685" w:rsidP="00DF529C">
            <w:pPr>
              <w:rPr>
                <w:rFonts w:ascii="Arial" w:hAnsi="Arial" w:cs="Arial"/>
              </w:rPr>
            </w:pPr>
          </w:p>
        </w:tc>
        <w:tc>
          <w:tcPr>
            <w:tcW w:w="3209" w:type="dxa"/>
          </w:tcPr>
          <w:p w14:paraId="374BA334" w14:textId="4A67DAE0" w:rsidR="00736685" w:rsidRPr="00FF08F3" w:rsidRDefault="008E03EC">
            <w:pPr>
              <w:rPr>
                <w:rFonts w:ascii="Arial" w:hAnsi="Arial" w:cs="Arial"/>
                <w:i/>
                <w:iCs/>
              </w:rPr>
            </w:pPr>
            <w:r>
              <w:rPr>
                <w:noProof/>
              </w:rPr>
              <w:drawing>
                <wp:inline distT="0" distB="0" distL="0" distR="0" wp14:anchorId="6B57C2FC" wp14:editId="628A56E2">
                  <wp:extent cx="1438275" cy="2000841"/>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578" cy="2017956"/>
                          </a:xfrm>
                          <a:prstGeom prst="rect">
                            <a:avLst/>
                          </a:prstGeom>
                          <a:noFill/>
                          <a:ln>
                            <a:noFill/>
                          </a:ln>
                        </pic:spPr>
                      </pic:pic>
                    </a:graphicData>
                  </a:graphic>
                </wp:inline>
              </w:drawing>
            </w:r>
          </w:p>
        </w:tc>
      </w:tr>
      <w:tr w:rsidR="002C7EF1" w:rsidRPr="00FF08F3" w14:paraId="56EA278D" w14:textId="77777777" w:rsidTr="003E639A">
        <w:tc>
          <w:tcPr>
            <w:tcW w:w="2037" w:type="dxa"/>
            <w:gridSpan w:val="2"/>
          </w:tcPr>
          <w:p w14:paraId="1A259CEA" w14:textId="1816DB53" w:rsidR="002C7EF1" w:rsidRPr="00A9369E" w:rsidRDefault="00A9369E" w:rsidP="00DF529C">
            <w:pPr>
              <w:rPr>
                <w:rFonts w:ascii="Arial" w:hAnsi="Arial" w:cs="Arial"/>
                <w:shd w:val="clear" w:color="auto" w:fill="FFFFFF"/>
              </w:rPr>
            </w:pPr>
            <w:r>
              <w:rPr>
                <w:rFonts w:ascii="Arial" w:hAnsi="Arial" w:cs="Arial"/>
                <w:shd w:val="clear" w:color="auto" w:fill="FFFFFF"/>
              </w:rPr>
              <w:t>Sharon Klabikowski</w:t>
            </w:r>
          </w:p>
          <w:p w14:paraId="4EE8861B" w14:textId="77777777" w:rsidR="002C7EF1" w:rsidRPr="00DF529C" w:rsidRDefault="002C7EF1" w:rsidP="00DF529C">
            <w:pPr>
              <w:rPr>
                <w:rFonts w:ascii="Arial" w:hAnsi="Arial" w:cs="Arial"/>
                <w:shd w:val="clear" w:color="auto" w:fill="FFFFFF"/>
              </w:rPr>
            </w:pPr>
          </w:p>
        </w:tc>
        <w:tc>
          <w:tcPr>
            <w:tcW w:w="3770" w:type="dxa"/>
            <w:gridSpan w:val="2"/>
          </w:tcPr>
          <w:p w14:paraId="39380BF3" w14:textId="77777777" w:rsidR="009A2ABC" w:rsidRPr="00DF529C" w:rsidRDefault="009A2ABC" w:rsidP="00DF529C">
            <w:pPr>
              <w:rPr>
                <w:rFonts w:ascii="Arial" w:hAnsi="Arial" w:cs="Arial"/>
                <w:color w:val="000000"/>
                <w:lang w:eastAsia="en-AU"/>
              </w:rPr>
            </w:pPr>
            <w:r w:rsidRPr="00DF529C">
              <w:rPr>
                <w:rFonts w:ascii="Arial" w:hAnsi="Arial" w:cs="Arial"/>
                <w:color w:val="000000"/>
                <w:lang w:eastAsia="en-AU"/>
              </w:rPr>
              <w:t>Sharon holds a Certificate 4 in Bookkeeping and has worked in the accounting industry for over 33 years. Sharon has a wide range of knowledge within the office of Administration, Reception, Debtors and Creditors but especially when it comes to Debtor Collection. Sharon is versed in a range of software applications such as Xero, XPM and MYOB, Office 365 and is ready to assist in these areas.</w:t>
            </w:r>
          </w:p>
          <w:p w14:paraId="362F35B5" w14:textId="77777777" w:rsidR="009A2ABC" w:rsidRPr="00DF529C" w:rsidRDefault="009A2ABC" w:rsidP="00DF529C">
            <w:pPr>
              <w:rPr>
                <w:rFonts w:ascii="Arial" w:hAnsi="Arial" w:cs="Arial"/>
                <w:color w:val="000000"/>
                <w:lang w:eastAsia="en-AU"/>
              </w:rPr>
            </w:pPr>
          </w:p>
          <w:p w14:paraId="4C2C1EB8" w14:textId="77777777" w:rsidR="009A2ABC" w:rsidRPr="00DF529C" w:rsidRDefault="009A2ABC" w:rsidP="00DF529C">
            <w:pPr>
              <w:rPr>
                <w:rFonts w:ascii="Arial" w:hAnsi="Arial" w:cs="Arial"/>
                <w:color w:val="000000"/>
                <w:lang w:eastAsia="en-AU"/>
              </w:rPr>
            </w:pPr>
            <w:r w:rsidRPr="00DF529C">
              <w:rPr>
                <w:rFonts w:ascii="Arial" w:hAnsi="Arial" w:cs="Arial"/>
                <w:color w:val="000000"/>
                <w:lang w:eastAsia="en-AU"/>
              </w:rPr>
              <w:t>When not at work she enjoys walking, chalk painting furniture, decorating and renovating her beach house with her husband and two teenagers.</w:t>
            </w:r>
          </w:p>
          <w:p w14:paraId="496DAB66" w14:textId="77777777" w:rsidR="002C7EF1" w:rsidRPr="00DF529C" w:rsidRDefault="002C7EF1" w:rsidP="00DF529C">
            <w:pPr>
              <w:rPr>
                <w:rFonts w:ascii="Arial" w:hAnsi="Arial" w:cs="Arial"/>
              </w:rPr>
            </w:pPr>
          </w:p>
        </w:tc>
        <w:tc>
          <w:tcPr>
            <w:tcW w:w="3209" w:type="dxa"/>
          </w:tcPr>
          <w:p w14:paraId="0F554FFC" w14:textId="7B500511" w:rsidR="002C7EF1" w:rsidRDefault="00EA7AAD">
            <w:pPr>
              <w:rPr>
                <w:noProof/>
              </w:rPr>
            </w:pPr>
            <w:r w:rsidRPr="00DF529C">
              <w:rPr>
                <w:rFonts w:ascii="Arial" w:hAnsi="Arial" w:cs="Arial"/>
                <w:noProof/>
              </w:rPr>
              <w:drawing>
                <wp:anchor distT="0" distB="0" distL="114300" distR="114300" simplePos="0" relativeHeight="251674624" behindDoc="0" locked="0" layoutInCell="1" allowOverlap="1" wp14:anchorId="47DF5AD5" wp14:editId="591DA664">
                  <wp:simplePos x="0" y="0"/>
                  <wp:positionH relativeFrom="column">
                    <wp:posOffset>22225</wp:posOffset>
                  </wp:positionH>
                  <wp:positionV relativeFrom="paragraph">
                    <wp:posOffset>116205</wp:posOffset>
                  </wp:positionV>
                  <wp:extent cx="1847850" cy="2419350"/>
                  <wp:effectExtent l="0" t="0" r="0" b="0"/>
                  <wp:wrapThrough wrapText="bothSides">
                    <wp:wrapPolygon edited="0">
                      <wp:start x="0" y="0"/>
                      <wp:lineTo x="0" y="21430"/>
                      <wp:lineTo x="21377" y="21430"/>
                      <wp:lineTo x="21377"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8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08F3" w:rsidRPr="00FF08F3" w14:paraId="6C311DA8" w14:textId="77777777" w:rsidTr="003E639A">
        <w:tc>
          <w:tcPr>
            <w:tcW w:w="2037" w:type="dxa"/>
            <w:gridSpan w:val="2"/>
          </w:tcPr>
          <w:p w14:paraId="22819362" w14:textId="5A4D9948" w:rsidR="00062C27" w:rsidRPr="00DF529C" w:rsidRDefault="00A9369E" w:rsidP="00DF529C">
            <w:pPr>
              <w:rPr>
                <w:rFonts w:ascii="Arial" w:hAnsi="Arial" w:cs="Arial"/>
              </w:rPr>
            </w:pPr>
            <w:r>
              <w:rPr>
                <w:rFonts w:ascii="Arial" w:hAnsi="Arial" w:cs="Arial"/>
              </w:rPr>
              <w:lastRenderedPageBreak/>
              <w:t>Valmai Darveniza</w:t>
            </w:r>
          </w:p>
          <w:p w14:paraId="5FFFCCA0" w14:textId="77777777" w:rsidR="00062C27" w:rsidRPr="00DF529C" w:rsidRDefault="00062C27" w:rsidP="00DF529C">
            <w:pPr>
              <w:rPr>
                <w:rFonts w:ascii="Arial" w:hAnsi="Arial" w:cs="Arial"/>
              </w:rPr>
            </w:pPr>
          </w:p>
          <w:p w14:paraId="066C988A" w14:textId="7034134F" w:rsidR="00062C27" w:rsidRPr="00DF529C" w:rsidRDefault="00062C27" w:rsidP="00DF529C">
            <w:pPr>
              <w:rPr>
                <w:rFonts w:ascii="Arial" w:hAnsi="Arial" w:cs="Arial"/>
              </w:rPr>
            </w:pPr>
          </w:p>
        </w:tc>
        <w:tc>
          <w:tcPr>
            <w:tcW w:w="3770" w:type="dxa"/>
            <w:gridSpan w:val="2"/>
          </w:tcPr>
          <w:p w14:paraId="26DFE62B" w14:textId="768DD5C9" w:rsidR="0042030B" w:rsidRPr="00DF529C" w:rsidRDefault="0042030B" w:rsidP="00DF529C">
            <w:pPr>
              <w:rPr>
                <w:rFonts w:ascii="Arial" w:hAnsi="Arial" w:cs="Arial"/>
              </w:rPr>
            </w:pPr>
            <w:r w:rsidRPr="00DF529C">
              <w:rPr>
                <w:rFonts w:ascii="Arial" w:hAnsi="Arial" w:cs="Arial"/>
              </w:rPr>
              <w:t>Valmai worked as an Accountant at Smith and Jennings for 15 years, before it was taken over by Freedom Finance.</w:t>
            </w:r>
          </w:p>
          <w:p w14:paraId="5247C867" w14:textId="77777777" w:rsidR="0042030B" w:rsidRPr="00DF529C" w:rsidRDefault="0042030B" w:rsidP="00DF529C">
            <w:pPr>
              <w:rPr>
                <w:rFonts w:ascii="Arial" w:hAnsi="Arial" w:cs="Arial"/>
              </w:rPr>
            </w:pPr>
          </w:p>
          <w:p w14:paraId="5C210ADC" w14:textId="3C84EB68" w:rsidR="00062C27" w:rsidRPr="00DF529C" w:rsidRDefault="00062C27" w:rsidP="00DF529C">
            <w:pPr>
              <w:rPr>
                <w:rFonts w:ascii="Arial" w:hAnsi="Arial" w:cs="Arial"/>
              </w:rPr>
            </w:pPr>
            <w:r w:rsidRPr="00DF529C">
              <w:rPr>
                <w:rFonts w:ascii="Arial" w:hAnsi="Arial" w:cs="Arial"/>
              </w:rPr>
              <w:t xml:space="preserve">Valmai is married to Peter, a Mining Engineer and they have worked in Western Australia mining towns, outback Queensland, Perth and Melbourne, before settling in Ballarat, </w:t>
            </w:r>
            <w:proofErr w:type="spellStart"/>
            <w:r w:rsidRPr="00DF529C">
              <w:rPr>
                <w:rFonts w:ascii="Arial" w:hAnsi="Arial" w:cs="Arial"/>
              </w:rPr>
              <w:t>Valmai's</w:t>
            </w:r>
            <w:proofErr w:type="spellEnd"/>
            <w:r w:rsidRPr="00DF529C">
              <w:rPr>
                <w:rFonts w:ascii="Arial" w:hAnsi="Arial" w:cs="Arial"/>
              </w:rPr>
              <w:t xml:space="preserve"> </w:t>
            </w:r>
            <w:proofErr w:type="gramStart"/>
            <w:r w:rsidRPr="00DF529C">
              <w:rPr>
                <w:rFonts w:ascii="Arial" w:hAnsi="Arial" w:cs="Arial"/>
              </w:rPr>
              <w:t>home town</w:t>
            </w:r>
            <w:proofErr w:type="gramEnd"/>
            <w:r w:rsidRPr="00DF529C">
              <w:rPr>
                <w:rFonts w:ascii="Arial" w:hAnsi="Arial" w:cs="Arial"/>
              </w:rPr>
              <w:t>.</w:t>
            </w:r>
          </w:p>
          <w:p w14:paraId="0F040662" w14:textId="77777777" w:rsidR="00062C27" w:rsidRPr="00DF529C" w:rsidRDefault="00062C27" w:rsidP="00DF529C">
            <w:pPr>
              <w:rPr>
                <w:rFonts w:ascii="Arial" w:hAnsi="Arial" w:cs="Arial"/>
              </w:rPr>
            </w:pPr>
          </w:p>
          <w:p w14:paraId="28759979" w14:textId="77777777" w:rsidR="00062C27" w:rsidRPr="00DF529C" w:rsidRDefault="00062C27" w:rsidP="00DF529C">
            <w:pPr>
              <w:rPr>
                <w:rFonts w:ascii="Arial" w:hAnsi="Arial" w:cs="Arial"/>
              </w:rPr>
            </w:pPr>
            <w:r w:rsidRPr="00DF529C">
              <w:rPr>
                <w:rFonts w:ascii="Arial" w:hAnsi="Arial" w:cs="Arial"/>
              </w:rPr>
              <w:t>Valmai enjoys cross country skiing, bushwalking, gardening and has recently renovated a Stone Cottage built in 1862 that is now rented out through Airbnb.</w:t>
            </w:r>
          </w:p>
          <w:p w14:paraId="428D6F74" w14:textId="77777777" w:rsidR="00062C27" w:rsidRPr="00DF529C" w:rsidRDefault="00062C27" w:rsidP="00DF529C">
            <w:pPr>
              <w:rPr>
                <w:rFonts w:ascii="Arial" w:hAnsi="Arial" w:cs="Arial"/>
              </w:rPr>
            </w:pPr>
          </w:p>
          <w:p w14:paraId="0F249CD5" w14:textId="77777777" w:rsidR="00062C27" w:rsidRPr="00DF529C" w:rsidRDefault="00062C27" w:rsidP="00DF529C">
            <w:pPr>
              <w:rPr>
                <w:rFonts w:ascii="Arial" w:hAnsi="Arial" w:cs="Arial"/>
              </w:rPr>
            </w:pPr>
          </w:p>
        </w:tc>
        <w:tc>
          <w:tcPr>
            <w:tcW w:w="3209" w:type="dxa"/>
          </w:tcPr>
          <w:p w14:paraId="0AA161C9" w14:textId="4B8DC9F7" w:rsidR="00062C27" w:rsidRPr="00FF08F3" w:rsidRDefault="00EA7AAD" w:rsidP="00062C27">
            <w:pPr>
              <w:rPr>
                <w:rFonts w:ascii="Arial" w:hAnsi="Arial" w:cs="Arial"/>
                <w:i/>
                <w:iCs/>
              </w:rPr>
            </w:pPr>
            <w:r w:rsidRPr="00DF529C">
              <w:rPr>
                <w:rFonts w:ascii="Arial" w:hAnsi="Arial" w:cs="Arial"/>
                <w:noProof/>
              </w:rPr>
              <w:drawing>
                <wp:anchor distT="0" distB="0" distL="114300" distR="114300" simplePos="0" relativeHeight="251676672" behindDoc="0" locked="0" layoutInCell="1" allowOverlap="1" wp14:anchorId="1989DB27" wp14:editId="334CC9D3">
                  <wp:simplePos x="0" y="0"/>
                  <wp:positionH relativeFrom="column">
                    <wp:posOffset>-26670</wp:posOffset>
                  </wp:positionH>
                  <wp:positionV relativeFrom="paragraph">
                    <wp:posOffset>44450</wp:posOffset>
                  </wp:positionV>
                  <wp:extent cx="1914525" cy="2546780"/>
                  <wp:effectExtent l="0" t="0" r="0" b="6350"/>
                  <wp:wrapThrough wrapText="bothSides">
                    <wp:wrapPolygon edited="0">
                      <wp:start x="0" y="0"/>
                      <wp:lineTo x="0" y="21492"/>
                      <wp:lineTo x="21278" y="21492"/>
                      <wp:lineTo x="21278"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4525" cy="2546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08F3" w:rsidRPr="00FF08F3" w14:paraId="1C03792A" w14:textId="77777777" w:rsidTr="003E639A">
        <w:tc>
          <w:tcPr>
            <w:tcW w:w="2037" w:type="dxa"/>
            <w:gridSpan w:val="2"/>
          </w:tcPr>
          <w:p w14:paraId="1E380E43" w14:textId="37D3344A" w:rsidR="00062C27" w:rsidRPr="00DF529C" w:rsidRDefault="00062C27" w:rsidP="00DF529C">
            <w:pPr>
              <w:rPr>
                <w:rFonts w:ascii="Arial" w:hAnsi="Arial" w:cs="Arial"/>
              </w:rPr>
            </w:pPr>
            <w:r w:rsidRPr="00DF529C">
              <w:rPr>
                <w:rFonts w:ascii="Arial" w:hAnsi="Arial" w:cs="Arial"/>
              </w:rPr>
              <w:t>J</w:t>
            </w:r>
            <w:r w:rsidR="00A9369E">
              <w:rPr>
                <w:rFonts w:ascii="Arial" w:hAnsi="Arial" w:cs="Arial"/>
              </w:rPr>
              <w:t>ulian Versloot</w:t>
            </w:r>
          </w:p>
          <w:p w14:paraId="6787F562" w14:textId="77777777" w:rsidR="00062C27" w:rsidRPr="00DF529C" w:rsidRDefault="00062C27" w:rsidP="00DF529C">
            <w:pPr>
              <w:rPr>
                <w:rFonts w:ascii="Arial" w:hAnsi="Arial" w:cs="Arial"/>
              </w:rPr>
            </w:pPr>
          </w:p>
          <w:p w14:paraId="334B945E" w14:textId="6DFE44E8" w:rsidR="00062C27" w:rsidRPr="00DF529C" w:rsidRDefault="00062C27" w:rsidP="00DF529C">
            <w:pPr>
              <w:rPr>
                <w:rFonts w:ascii="Arial" w:hAnsi="Arial" w:cs="Arial"/>
              </w:rPr>
            </w:pPr>
          </w:p>
        </w:tc>
        <w:tc>
          <w:tcPr>
            <w:tcW w:w="3770" w:type="dxa"/>
            <w:gridSpan w:val="2"/>
          </w:tcPr>
          <w:p w14:paraId="000377FE" w14:textId="61069F68" w:rsidR="00062C27" w:rsidRPr="00DF529C" w:rsidRDefault="00062C27" w:rsidP="00DF529C">
            <w:pPr>
              <w:rPr>
                <w:rFonts w:ascii="Arial" w:hAnsi="Arial" w:cs="Arial"/>
                <w:lang w:val="en-US"/>
              </w:rPr>
            </w:pPr>
            <w:r w:rsidRPr="00DF529C">
              <w:rPr>
                <w:rFonts w:ascii="Arial" w:hAnsi="Arial" w:cs="Arial"/>
                <w:lang w:val="en-US"/>
              </w:rPr>
              <w:t xml:space="preserve">Julian has been an accountant for over 30 years and a qualified CA for 20 of them. His specialty is </w:t>
            </w:r>
            <w:proofErr w:type="spellStart"/>
            <w:r w:rsidRPr="00DF529C">
              <w:rPr>
                <w:rFonts w:ascii="Arial" w:hAnsi="Arial" w:cs="Arial"/>
                <w:lang w:val="en-US"/>
              </w:rPr>
              <w:t>Self Managed</w:t>
            </w:r>
            <w:proofErr w:type="spellEnd"/>
            <w:r w:rsidRPr="00DF529C">
              <w:rPr>
                <w:rFonts w:ascii="Arial" w:hAnsi="Arial" w:cs="Arial"/>
                <w:lang w:val="en-US"/>
              </w:rPr>
              <w:t xml:space="preserve"> Super Funds (SMSF’s) having worked solely in this field for over a decade, but can also assist with other GST, business and general taxation matters.  He is a Certified Xero Advisor, and a competent </w:t>
            </w:r>
            <w:proofErr w:type="spellStart"/>
            <w:r w:rsidRPr="00DF529C">
              <w:rPr>
                <w:rFonts w:ascii="Arial" w:hAnsi="Arial" w:cs="Arial"/>
                <w:lang w:val="en-US"/>
              </w:rPr>
              <w:t>Quickbooks</w:t>
            </w:r>
            <w:proofErr w:type="spellEnd"/>
            <w:r w:rsidRPr="00DF529C">
              <w:rPr>
                <w:rFonts w:ascii="Arial" w:hAnsi="Arial" w:cs="Arial"/>
                <w:lang w:val="en-US"/>
              </w:rPr>
              <w:t xml:space="preserve"> user.</w:t>
            </w:r>
          </w:p>
          <w:p w14:paraId="7587A7FF" w14:textId="77777777" w:rsidR="00062C27" w:rsidRPr="00DF529C" w:rsidRDefault="00062C27" w:rsidP="00DF529C">
            <w:pPr>
              <w:rPr>
                <w:rFonts w:ascii="Arial" w:hAnsi="Arial" w:cs="Arial"/>
              </w:rPr>
            </w:pPr>
          </w:p>
        </w:tc>
        <w:tc>
          <w:tcPr>
            <w:tcW w:w="3209" w:type="dxa"/>
          </w:tcPr>
          <w:p w14:paraId="7044D746" w14:textId="201F0186" w:rsidR="00062C27" w:rsidRPr="00FF08F3" w:rsidRDefault="00062C27" w:rsidP="00062C27">
            <w:pPr>
              <w:rPr>
                <w:rFonts w:ascii="Arial" w:hAnsi="Arial" w:cs="Arial"/>
                <w:i/>
                <w:iCs/>
              </w:rPr>
            </w:pPr>
            <w:r w:rsidRPr="00FF08F3">
              <w:rPr>
                <w:rFonts w:ascii="Arial" w:hAnsi="Arial" w:cs="Arial"/>
                <w:i/>
                <w:iCs/>
                <w:noProof/>
              </w:rPr>
              <w:drawing>
                <wp:inline distT="0" distB="0" distL="0" distR="0" wp14:anchorId="608A38A3" wp14:editId="29680C83">
                  <wp:extent cx="1933575" cy="1524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7300" cy="1526936"/>
                          </a:xfrm>
                          <a:prstGeom prst="rect">
                            <a:avLst/>
                          </a:prstGeom>
                          <a:noFill/>
                          <a:ln>
                            <a:noFill/>
                          </a:ln>
                        </pic:spPr>
                      </pic:pic>
                    </a:graphicData>
                  </a:graphic>
                </wp:inline>
              </w:drawing>
            </w:r>
          </w:p>
        </w:tc>
      </w:tr>
      <w:tr w:rsidR="00FF08F3" w:rsidRPr="00FF08F3" w14:paraId="2A58122F" w14:textId="77777777" w:rsidTr="003E639A">
        <w:tc>
          <w:tcPr>
            <w:tcW w:w="2037" w:type="dxa"/>
            <w:gridSpan w:val="2"/>
          </w:tcPr>
          <w:p w14:paraId="4C4C06EA" w14:textId="53AE9626" w:rsidR="00062C27" w:rsidRPr="00DF529C" w:rsidRDefault="00A77C17" w:rsidP="00DF529C">
            <w:pPr>
              <w:rPr>
                <w:rFonts w:ascii="Arial" w:hAnsi="Arial" w:cs="Arial"/>
              </w:rPr>
            </w:pPr>
            <w:r>
              <w:rPr>
                <w:rFonts w:ascii="Arial" w:hAnsi="Arial" w:cs="Arial"/>
              </w:rPr>
              <w:t>Joe Farrell</w:t>
            </w:r>
          </w:p>
        </w:tc>
        <w:tc>
          <w:tcPr>
            <w:tcW w:w="3770" w:type="dxa"/>
            <w:gridSpan w:val="2"/>
          </w:tcPr>
          <w:p w14:paraId="1BB223DD" w14:textId="48B92885" w:rsidR="00062C27" w:rsidRPr="00A77C17" w:rsidRDefault="00A77C17" w:rsidP="00DF529C">
            <w:pPr>
              <w:rPr>
                <w:rFonts w:ascii="Arial" w:hAnsi="Arial" w:cs="Arial"/>
                <w:highlight w:val="yellow"/>
              </w:rPr>
            </w:pPr>
            <w:r w:rsidRPr="00A77C17">
              <w:rPr>
                <w:rFonts w:ascii="Arial" w:hAnsi="Arial" w:cs="Arial"/>
                <w:highlight w:val="yellow"/>
              </w:rPr>
              <w:t xml:space="preserve">NEED BIO </w:t>
            </w:r>
          </w:p>
        </w:tc>
        <w:tc>
          <w:tcPr>
            <w:tcW w:w="3209" w:type="dxa"/>
          </w:tcPr>
          <w:p w14:paraId="5034F522" w14:textId="77777777" w:rsidR="00A77C17" w:rsidRPr="00A77C17" w:rsidRDefault="00A77C17" w:rsidP="00062C27">
            <w:pPr>
              <w:rPr>
                <w:rFonts w:ascii="Arial" w:hAnsi="Arial" w:cs="Arial"/>
                <w:i/>
                <w:iCs/>
                <w:highlight w:val="yellow"/>
              </w:rPr>
            </w:pPr>
            <w:r w:rsidRPr="00A77C17">
              <w:rPr>
                <w:rFonts w:ascii="Arial" w:hAnsi="Arial" w:cs="Arial"/>
                <w:i/>
                <w:iCs/>
                <w:highlight w:val="yellow"/>
              </w:rPr>
              <w:t>NEED PHOTO</w:t>
            </w:r>
          </w:p>
          <w:p w14:paraId="79F73994" w14:textId="77777777" w:rsidR="00A77C17" w:rsidRPr="00A77C17" w:rsidRDefault="00A77C17" w:rsidP="00062C27">
            <w:pPr>
              <w:rPr>
                <w:rFonts w:ascii="Arial" w:hAnsi="Arial" w:cs="Arial"/>
                <w:i/>
                <w:iCs/>
                <w:highlight w:val="yellow"/>
              </w:rPr>
            </w:pPr>
          </w:p>
          <w:p w14:paraId="7EB2B798" w14:textId="77777777" w:rsidR="00A77C17" w:rsidRPr="00A77C17" w:rsidRDefault="00A77C17" w:rsidP="00062C27">
            <w:pPr>
              <w:rPr>
                <w:rFonts w:ascii="Arial" w:hAnsi="Arial" w:cs="Arial"/>
                <w:i/>
                <w:iCs/>
                <w:highlight w:val="yellow"/>
              </w:rPr>
            </w:pPr>
          </w:p>
          <w:p w14:paraId="1C169B7F" w14:textId="1C68E1FF" w:rsidR="00A77C17" w:rsidRPr="00A77C17" w:rsidRDefault="00A77C17" w:rsidP="00062C27">
            <w:pPr>
              <w:rPr>
                <w:rFonts w:ascii="Arial" w:hAnsi="Arial" w:cs="Arial"/>
                <w:i/>
                <w:iCs/>
                <w:highlight w:val="yellow"/>
              </w:rPr>
            </w:pPr>
          </w:p>
        </w:tc>
      </w:tr>
      <w:tr w:rsidR="00FF08F3" w:rsidRPr="00FF08F3" w14:paraId="07F3E4E6" w14:textId="77777777" w:rsidTr="003E639A">
        <w:tc>
          <w:tcPr>
            <w:tcW w:w="2037" w:type="dxa"/>
            <w:gridSpan w:val="2"/>
          </w:tcPr>
          <w:p w14:paraId="20C827E8" w14:textId="2F4C737A" w:rsidR="004D2048" w:rsidRPr="00D14526" w:rsidRDefault="00D14526" w:rsidP="00DF529C">
            <w:pPr>
              <w:rPr>
                <w:rFonts w:ascii="Arial" w:hAnsi="Arial" w:cs="Arial"/>
              </w:rPr>
            </w:pPr>
            <w:r w:rsidRPr="00D14526">
              <w:rPr>
                <w:rFonts w:ascii="Arial" w:hAnsi="Arial" w:cs="Arial"/>
              </w:rPr>
              <w:t>Jhonatan Espinoza Marulanda</w:t>
            </w:r>
          </w:p>
        </w:tc>
        <w:tc>
          <w:tcPr>
            <w:tcW w:w="3770" w:type="dxa"/>
            <w:gridSpan w:val="2"/>
          </w:tcPr>
          <w:p w14:paraId="39AFBBA2" w14:textId="7F090A35" w:rsidR="004D2048" w:rsidRPr="00D14526" w:rsidRDefault="00D14526" w:rsidP="00DF529C">
            <w:pPr>
              <w:rPr>
                <w:rFonts w:ascii="Arial" w:hAnsi="Arial" w:cs="Arial"/>
                <w:highlight w:val="yellow"/>
              </w:rPr>
            </w:pPr>
            <w:r w:rsidRPr="00D14526">
              <w:rPr>
                <w:rFonts w:ascii="Arial" w:hAnsi="Arial" w:cs="Arial"/>
                <w:highlight w:val="yellow"/>
              </w:rPr>
              <w:t>NEED BIO</w:t>
            </w:r>
          </w:p>
        </w:tc>
        <w:tc>
          <w:tcPr>
            <w:tcW w:w="3209" w:type="dxa"/>
          </w:tcPr>
          <w:p w14:paraId="25BE1337" w14:textId="124BE928" w:rsidR="004D2048" w:rsidRPr="00D14526" w:rsidRDefault="00D14526">
            <w:pPr>
              <w:rPr>
                <w:rFonts w:ascii="Arial" w:hAnsi="Arial" w:cs="Arial"/>
                <w:i/>
                <w:iCs/>
                <w:noProof/>
                <w:highlight w:val="yellow"/>
              </w:rPr>
            </w:pPr>
            <w:r w:rsidRPr="00D14526">
              <w:rPr>
                <w:rFonts w:ascii="Arial" w:hAnsi="Arial" w:cs="Arial"/>
                <w:i/>
                <w:iCs/>
                <w:noProof/>
                <w:highlight w:val="yellow"/>
              </w:rPr>
              <w:t>NEED PHOTO</w:t>
            </w:r>
          </w:p>
        </w:tc>
      </w:tr>
      <w:tr w:rsidR="00FF08F3" w:rsidRPr="00FF08F3" w14:paraId="1D07E070" w14:textId="77777777" w:rsidTr="003E639A">
        <w:tc>
          <w:tcPr>
            <w:tcW w:w="2037" w:type="dxa"/>
            <w:gridSpan w:val="2"/>
          </w:tcPr>
          <w:p w14:paraId="58E09381" w14:textId="77777777" w:rsidR="004D2048" w:rsidRPr="00DF529C" w:rsidRDefault="004D2048" w:rsidP="00DF529C">
            <w:pPr>
              <w:rPr>
                <w:rFonts w:ascii="Arial" w:hAnsi="Arial" w:cs="Arial"/>
              </w:rPr>
            </w:pPr>
          </w:p>
        </w:tc>
        <w:tc>
          <w:tcPr>
            <w:tcW w:w="3770" w:type="dxa"/>
            <w:gridSpan w:val="2"/>
          </w:tcPr>
          <w:p w14:paraId="3A87963A" w14:textId="07FE40BB" w:rsidR="004D2048" w:rsidRPr="00DF529C" w:rsidRDefault="004D2048" w:rsidP="00DF529C">
            <w:pPr>
              <w:rPr>
                <w:rFonts w:ascii="Arial" w:hAnsi="Arial" w:cs="Arial"/>
                <w:lang w:val="en-US"/>
              </w:rPr>
            </w:pPr>
          </w:p>
        </w:tc>
        <w:tc>
          <w:tcPr>
            <w:tcW w:w="3209" w:type="dxa"/>
          </w:tcPr>
          <w:p w14:paraId="7E9B0B27" w14:textId="20C87BEA" w:rsidR="004D2048" w:rsidRPr="00FF08F3" w:rsidRDefault="004D2048">
            <w:pPr>
              <w:rPr>
                <w:rFonts w:ascii="Arial" w:hAnsi="Arial" w:cs="Arial"/>
                <w:i/>
                <w:iCs/>
                <w:noProof/>
              </w:rPr>
            </w:pPr>
          </w:p>
        </w:tc>
      </w:tr>
    </w:tbl>
    <w:p w14:paraId="2DD09D73" w14:textId="77777777" w:rsidR="00485EDF" w:rsidRPr="00FF08F3" w:rsidRDefault="00485EDF">
      <w:pPr>
        <w:rPr>
          <w:rFonts w:ascii="Arial" w:hAnsi="Arial" w:cs="Arial"/>
          <w:i/>
          <w:iCs/>
        </w:rPr>
      </w:pPr>
    </w:p>
    <w:sectPr w:rsidR="00485EDF" w:rsidRPr="00FF0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20"/>
    <w:rsid w:val="0000776D"/>
    <w:rsid w:val="000130E1"/>
    <w:rsid w:val="00062C27"/>
    <w:rsid w:val="0008523D"/>
    <w:rsid w:val="000E31D4"/>
    <w:rsid w:val="000E6129"/>
    <w:rsid w:val="000F537F"/>
    <w:rsid w:val="00124061"/>
    <w:rsid w:val="00155B5C"/>
    <w:rsid w:val="001A1BA7"/>
    <w:rsid w:val="001C038C"/>
    <w:rsid w:val="00264BCA"/>
    <w:rsid w:val="002C7EF1"/>
    <w:rsid w:val="002D4504"/>
    <w:rsid w:val="002F1695"/>
    <w:rsid w:val="003732EC"/>
    <w:rsid w:val="003E639A"/>
    <w:rsid w:val="0042030B"/>
    <w:rsid w:val="004625B6"/>
    <w:rsid w:val="00485EDF"/>
    <w:rsid w:val="004A7A76"/>
    <w:rsid w:val="004D2048"/>
    <w:rsid w:val="004D573A"/>
    <w:rsid w:val="004E3AF8"/>
    <w:rsid w:val="005635C9"/>
    <w:rsid w:val="005C4F61"/>
    <w:rsid w:val="005D314A"/>
    <w:rsid w:val="005F158A"/>
    <w:rsid w:val="005F61B0"/>
    <w:rsid w:val="006027C0"/>
    <w:rsid w:val="00613EC1"/>
    <w:rsid w:val="00670638"/>
    <w:rsid w:val="00676552"/>
    <w:rsid w:val="00681B42"/>
    <w:rsid w:val="006839DE"/>
    <w:rsid w:val="006A6FB0"/>
    <w:rsid w:val="006A729D"/>
    <w:rsid w:val="006C396F"/>
    <w:rsid w:val="006D590E"/>
    <w:rsid w:val="006E6268"/>
    <w:rsid w:val="00725EB1"/>
    <w:rsid w:val="00736685"/>
    <w:rsid w:val="007443F0"/>
    <w:rsid w:val="007448E8"/>
    <w:rsid w:val="00766BF8"/>
    <w:rsid w:val="007875B7"/>
    <w:rsid w:val="007B662F"/>
    <w:rsid w:val="007C20E3"/>
    <w:rsid w:val="007C466C"/>
    <w:rsid w:val="007F3A11"/>
    <w:rsid w:val="00817214"/>
    <w:rsid w:val="008421FB"/>
    <w:rsid w:val="008552B6"/>
    <w:rsid w:val="008626F1"/>
    <w:rsid w:val="00874E26"/>
    <w:rsid w:val="00897B53"/>
    <w:rsid w:val="008D12F9"/>
    <w:rsid w:val="008E0100"/>
    <w:rsid w:val="008E03EC"/>
    <w:rsid w:val="0093689D"/>
    <w:rsid w:val="0094380B"/>
    <w:rsid w:val="00965B1C"/>
    <w:rsid w:val="00967297"/>
    <w:rsid w:val="009714AD"/>
    <w:rsid w:val="009A2ABC"/>
    <w:rsid w:val="009B53C1"/>
    <w:rsid w:val="009C75C8"/>
    <w:rsid w:val="009D3565"/>
    <w:rsid w:val="009F18E6"/>
    <w:rsid w:val="00A57B20"/>
    <w:rsid w:val="00A77C17"/>
    <w:rsid w:val="00A81379"/>
    <w:rsid w:val="00A87FE8"/>
    <w:rsid w:val="00A9369E"/>
    <w:rsid w:val="00AC0DF0"/>
    <w:rsid w:val="00AD7F42"/>
    <w:rsid w:val="00AE0AC3"/>
    <w:rsid w:val="00B06BCA"/>
    <w:rsid w:val="00B10156"/>
    <w:rsid w:val="00B3271F"/>
    <w:rsid w:val="00B52E86"/>
    <w:rsid w:val="00B67995"/>
    <w:rsid w:val="00B71231"/>
    <w:rsid w:val="00B75122"/>
    <w:rsid w:val="00BA2A50"/>
    <w:rsid w:val="00BA4D25"/>
    <w:rsid w:val="00BB48AC"/>
    <w:rsid w:val="00BC4838"/>
    <w:rsid w:val="00C349AB"/>
    <w:rsid w:val="00C861B2"/>
    <w:rsid w:val="00C91867"/>
    <w:rsid w:val="00CA1A02"/>
    <w:rsid w:val="00CA37F7"/>
    <w:rsid w:val="00CB22E6"/>
    <w:rsid w:val="00CB411C"/>
    <w:rsid w:val="00CC1647"/>
    <w:rsid w:val="00CD23E5"/>
    <w:rsid w:val="00CF5955"/>
    <w:rsid w:val="00D0725D"/>
    <w:rsid w:val="00D14526"/>
    <w:rsid w:val="00D145B7"/>
    <w:rsid w:val="00D70189"/>
    <w:rsid w:val="00DB4494"/>
    <w:rsid w:val="00DD0C03"/>
    <w:rsid w:val="00DE1EC7"/>
    <w:rsid w:val="00DF529C"/>
    <w:rsid w:val="00DF57A0"/>
    <w:rsid w:val="00E355C4"/>
    <w:rsid w:val="00E36280"/>
    <w:rsid w:val="00E63992"/>
    <w:rsid w:val="00E773F7"/>
    <w:rsid w:val="00E96B82"/>
    <w:rsid w:val="00EA7AAD"/>
    <w:rsid w:val="00EE0474"/>
    <w:rsid w:val="00EE13C2"/>
    <w:rsid w:val="00EF208C"/>
    <w:rsid w:val="00F543DA"/>
    <w:rsid w:val="00F63BD9"/>
    <w:rsid w:val="00F83D76"/>
    <w:rsid w:val="00FB675E"/>
    <w:rsid w:val="00FC2F70"/>
    <w:rsid w:val="00FC56B8"/>
    <w:rsid w:val="00FD4ABD"/>
    <w:rsid w:val="00FE009A"/>
    <w:rsid w:val="00FF0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941"/>
  <w15:chartTrackingRefBased/>
  <w15:docId w15:val="{2823CAB2-D6A7-4B01-BAEB-03481ECE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D20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D204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B20"/>
    <w:pPr>
      <w:spacing w:before="100" w:beforeAutospacing="1" w:after="100" w:afterAutospacing="1" w:line="240" w:lineRule="auto"/>
    </w:pPr>
    <w:rPr>
      <w:rFonts w:ascii="Calibri" w:hAnsi="Calibri" w:cs="Calibri"/>
      <w:lang w:eastAsia="en-AU"/>
    </w:rPr>
  </w:style>
  <w:style w:type="character" w:customStyle="1" w:styleId="Heading1Char">
    <w:name w:val="Heading 1 Char"/>
    <w:basedOn w:val="DefaultParagraphFont"/>
    <w:link w:val="Heading1"/>
    <w:uiPriority w:val="9"/>
    <w:rsid w:val="006A6FB0"/>
    <w:rPr>
      <w:rFonts w:asciiTheme="majorHAnsi" w:eastAsiaTheme="majorEastAsia" w:hAnsiTheme="majorHAnsi" w:cstheme="majorBidi"/>
      <w:color w:val="2F5496" w:themeColor="accent1" w:themeShade="BF"/>
      <w:sz w:val="32"/>
      <w:szCs w:val="32"/>
    </w:rPr>
  </w:style>
  <w:style w:type="character" w:customStyle="1" w:styleId="ilfuvd">
    <w:name w:val="ilfuvd"/>
    <w:basedOn w:val="DefaultParagraphFont"/>
    <w:rsid w:val="00485EDF"/>
  </w:style>
  <w:style w:type="character" w:styleId="Strong">
    <w:name w:val="Strong"/>
    <w:basedOn w:val="DefaultParagraphFont"/>
    <w:uiPriority w:val="22"/>
    <w:qFormat/>
    <w:rsid w:val="00062C27"/>
    <w:rPr>
      <w:b/>
      <w:bCs/>
    </w:rPr>
  </w:style>
  <w:style w:type="character" w:customStyle="1" w:styleId="Heading3Char">
    <w:name w:val="Heading 3 Char"/>
    <w:basedOn w:val="DefaultParagraphFont"/>
    <w:link w:val="Heading3"/>
    <w:uiPriority w:val="9"/>
    <w:rsid w:val="004D204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D2048"/>
    <w:rPr>
      <w:rFonts w:ascii="Times New Roman" w:eastAsia="Times New Roman" w:hAnsi="Times New Roman" w:cs="Times New Roman"/>
      <w:b/>
      <w:bCs/>
      <w:sz w:val="24"/>
      <w:szCs w:val="24"/>
      <w:lang w:eastAsia="en-AU"/>
    </w:rPr>
  </w:style>
  <w:style w:type="paragraph" w:styleId="NoSpacing">
    <w:name w:val="No Spacing"/>
    <w:uiPriority w:val="1"/>
    <w:qFormat/>
    <w:rsid w:val="005F61B0"/>
    <w:pPr>
      <w:spacing w:after="0" w:line="240" w:lineRule="auto"/>
    </w:pPr>
  </w:style>
  <w:style w:type="paragraph" w:styleId="PlainText">
    <w:name w:val="Plain Text"/>
    <w:basedOn w:val="Normal"/>
    <w:link w:val="PlainTextChar"/>
    <w:uiPriority w:val="99"/>
    <w:semiHidden/>
    <w:unhideWhenUsed/>
    <w:rsid w:val="00AE0A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0AC3"/>
    <w:rPr>
      <w:rFonts w:ascii="Calibri" w:hAnsi="Calibri"/>
      <w:szCs w:val="21"/>
    </w:rPr>
  </w:style>
  <w:style w:type="paragraph" w:customStyle="1" w:styleId="p1">
    <w:name w:val="p1"/>
    <w:basedOn w:val="Normal"/>
    <w:rsid w:val="00124061"/>
    <w:pPr>
      <w:spacing w:before="100" w:beforeAutospacing="1" w:after="100" w:afterAutospacing="1" w:line="240" w:lineRule="auto"/>
    </w:pPr>
    <w:rPr>
      <w:rFonts w:ascii="Calibri" w:hAnsi="Calibri" w:cs="Calibri"/>
      <w:lang w:eastAsia="en-AU"/>
    </w:rPr>
  </w:style>
  <w:style w:type="character" w:customStyle="1" w:styleId="s1">
    <w:name w:val="s1"/>
    <w:basedOn w:val="DefaultParagraphFont"/>
    <w:rsid w:val="00124061"/>
  </w:style>
  <w:style w:type="character" w:customStyle="1" w:styleId="apple-converted-space">
    <w:name w:val="apple-converted-space"/>
    <w:basedOn w:val="DefaultParagraphFont"/>
    <w:rsid w:val="0012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946">
      <w:bodyDiv w:val="1"/>
      <w:marLeft w:val="0"/>
      <w:marRight w:val="0"/>
      <w:marTop w:val="0"/>
      <w:marBottom w:val="0"/>
      <w:divBdr>
        <w:top w:val="none" w:sz="0" w:space="0" w:color="auto"/>
        <w:left w:val="none" w:sz="0" w:space="0" w:color="auto"/>
        <w:bottom w:val="none" w:sz="0" w:space="0" w:color="auto"/>
        <w:right w:val="none" w:sz="0" w:space="0" w:color="auto"/>
      </w:divBdr>
    </w:div>
    <w:div w:id="60174516">
      <w:bodyDiv w:val="1"/>
      <w:marLeft w:val="0"/>
      <w:marRight w:val="0"/>
      <w:marTop w:val="0"/>
      <w:marBottom w:val="0"/>
      <w:divBdr>
        <w:top w:val="none" w:sz="0" w:space="0" w:color="auto"/>
        <w:left w:val="none" w:sz="0" w:space="0" w:color="auto"/>
        <w:bottom w:val="none" w:sz="0" w:space="0" w:color="auto"/>
        <w:right w:val="none" w:sz="0" w:space="0" w:color="auto"/>
      </w:divBdr>
    </w:div>
    <w:div w:id="105394870">
      <w:bodyDiv w:val="1"/>
      <w:marLeft w:val="0"/>
      <w:marRight w:val="0"/>
      <w:marTop w:val="0"/>
      <w:marBottom w:val="0"/>
      <w:divBdr>
        <w:top w:val="none" w:sz="0" w:space="0" w:color="auto"/>
        <w:left w:val="none" w:sz="0" w:space="0" w:color="auto"/>
        <w:bottom w:val="none" w:sz="0" w:space="0" w:color="auto"/>
        <w:right w:val="none" w:sz="0" w:space="0" w:color="auto"/>
      </w:divBdr>
    </w:div>
    <w:div w:id="116803563">
      <w:bodyDiv w:val="1"/>
      <w:marLeft w:val="0"/>
      <w:marRight w:val="0"/>
      <w:marTop w:val="0"/>
      <w:marBottom w:val="0"/>
      <w:divBdr>
        <w:top w:val="none" w:sz="0" w:space="0" w:color="auto"/>
        <w:left w:val="none" w:sz="0" w:space="0" w:color="auto"/>
        <w:bottom w:val="none" w:sz="0" w:space="0" w:color="auto"/>
        <w:right w:val="none" w:sz="0" w:space="0" w:color="auto"/>
      </w:divBdr>
    </w:div>
    <w:div w:id="153448264">
      <w:bodyDiv w:val="1"/>
      <w:marLeft w:val="0"/>
      <w:marRight w:val="0"/>
      <w:marTop w:val="0"/>
      <w:marBottom w:val="0"/>
      <w:divBdr>
        <w:top w:val="none" w:sz="0" w:space="0" w:color="auto"/>
        <w:left w:val="none" w:sz="0" w:space="0" w:color="auto"/>
        <w:bottom w:val="none" w:sz="0" w:space="0" w:color="auto"/>
        <w:right w:val="none" w:sz="0" w:space="0" w:color="auto"/>
      </w:divBdr>
    </w:div>
    <w:div w:id="166292924">
      <w:bodyDiv w:val="1"/>
      <w:marLeft w:val="0"/>
      <w:marRight w:val="0"/>
      <w:marTop w:val="0"/>
      <w:marBottom w:val="0"/>
      <w:divBdr>
        <w:top w:val="none" w:sz="0" w:space="0" w:color="auto"/>
        <w:left w:val="none" w:sz="0" w:space="0" w:color="auto"/>
        <w:bottom w:val="none" w:sz="0" w:space="0" w:color="auto"/>
        <w:right w:val="none" w:sz="0" w:space="0" w:color="auto"/>
      </w:divBdr>
    </w:div>
    <w:div w:id="173107773">
      <w:bodyDiv w:val="1"/>
      <w:marLeft w:val="0"/>
      <w:marRight w:val="0"/>
      <w:marTop w:val="0"/>
      <w:marBottom w:val="0"/>
      <w:divBdr>
        <w:top w:val="none" w:sz="0" w:space="0" w:color="auto"/>
        <w:left w:val="none" w:sz="0" w:space="0" w:color="auto"/>
        <w:bottom w:val="none" w:sz="0" w:space="0" w:color="auto"/>
        <w:right w:val="none" w:sz="0" w:space="0" w:color="auto"/>
      </w:divBdr>
    </w:div>
    <w:div w:id="183175724">
      <w:bodyDiv w:val="1"/>
      <w:marLeft w:val="0"/>
      <w:marRight w:val="0"/>
      <w:marTop w:val="0"/>
      <w:marBottom w:val="0"/>
      <w:divBdr>
        <w:top w:val="none" w:sz="0" w:space="0" w:color="auto"/>
        <w:left w:val="none" w:sz="0" w:space="0" w:color="auto"/>
        <w:bottom w:val="none" w:sz="0" w:space="0" w:color="auto"/>
        <w:right w:val="none" w:sz="0" w:space="0" w:color="auto"/>
      </w:divBdr>
    </w:div>
    <w:div w:id="187523637">
      <w:bodyDiv w:val="1"/>
      <w:marLeft w:val="0"/>
      <w:marRight w:val="0"/>
      <w:marTop w:val="0"/>
      <w:marBottom w:val="0"/>
      <w:divBdr>
        <w:top w:val="none" w:sz="0" w:space="0" w:color="auto"/>
        <w:left w:val="none" w:sz="0" w:space="0" w:color="auto"/>
        <w:bottom w:val="none" w:sz="0" w:space="0" w:color="auto"/>
        <w:right w:val="none" w:sz="0" w:space="0" w:color="auto"/>
      </w:divBdr>
    </w:div>
    <w:div w:id="199439083">
      <w:bodyDiv w:val="1"/>
      <w:marLeft w:val="0"/>
      <w:marRight w:val="0"/>
      <w:marTop w:val="0"/>
      <w:marBottom w:val="0"/>
      <w:divBdr>
        <w:top w:val="none" w:sz="0" w:space="0" w:color="auto"/>
        <w:left w:val="none" w:sz="0" w:space="0" w:color="auto"/>
        <w:bottom w:val="none" w:sz="0" w:space="0" w:color="auto"/>
        <w:right w:val="none" w:sz="0" w:space="0" w:color="auto"/>
      </w:divBdr>
    </w:div>
    <w:div w:id="217205765">
      <w:bodyDiv w:val="1"/>
      <w:marLeft w:val="0"/>
      <w:marRight w:val="0"/>
      <w:marTop w:val="0"/>
      <w:marBottom w:val="0"/>
      <w:divBdr>
        <w:top w:val="none" w:sz="0" w:space="0" w:color="auto"/>
        <w:left w:val="none" w:sz="0" w:space="0" w:color="auto"/>
        <w:bottom w:val="none" w:sz="0" w:space="0" w:color="auto"/>
        <w:right w:val="none" w:sz="0" w:space="0" w:color="auto"/>
      </w:divBdr>
    </w:div>
    <w:div w:id="219288374">
      <w:bodyDiv w:val="1"/>
      <w:marLeft w:val="0"/>
      <w:marRight w:val="0"/>
      <w:marTop w:val="0"/>
      <w:marBottom w:val="0"/>
      <w:divBdr>
        <w:top w:val="none" w:sz="0" w:space="0" w:color="auto"/>
        <w:left w:val="none" w:sz="0" w:space="0" w:color="auto"/>
        <w:bottom w:val="none" w:sz="0" w:space="0" w:color="auto"/>
        <w:right w:val="none" w:sz="0" w:space="0" w:color="auto"/>
      </w:divBdr>
    </w:div>
    <w:div w:id="246573999">
      <w:bodyDiv w:val="1"/>
      <w:marLeft w:val="0"/>
      <w:marRight w:val="0"/>
      <w:marTop w:val="0"/>
      <w:marBottom w:val="0"/>
      <w:divBdr>
        <w:top w:val="none" w:sz="0" w:space="0" w:color="auto"/>
        <w:left w:val="none" w:sz="0" w:space="0" w:color="auto"/>
        <w:bottom w:val="none" w:sz="0" w:space="0" w:color="auto"/>
        <w:right w:val="none" w:sz="0" w:space="0" w:color="auto"/>
      </w:divBdr>
    </w:div>
    <w:div w:id="270095557">
      <w:bodyDiv w:val="1"/>
      <w:marLeft w:val="0"/>
      <w:marRight w:val="0"/>
      <w:marTop w:val="0"/>
      <w:marBottom w:val="0"/>
      <w:divBdr>
        <w:top w:val="none" w:sz="0" w:space="0" w:color="auto"/>
        <w:left w:val="none" w:sz="0" w:space="0" w:color="auto"/>
        <w:bottom w:val="none" w:sz="0" w:space="0" w:color="auto"/>
        <w:right w:val="none" w:sz="0" w:space="0" w:color="auto"/>
      </w:divBdr>
    </w:div>
    <w:div w:id="291905764">
      <w:bodyDiv w:val="1"/>
      <w:marLeft w:val="0"/>
      <w:marRight w:val="0"/>
      <w:marTop w:val="0"/>
      <w:marBottom w:val="0"/>
      <w:divBdr>
        <w:top w:val="none" w:sz="0" w:space="0" w:color="auto"/>
        <w:left w:val="none" w:sz="0" w:space="0" w:color="auto"/>
        <w:bottom w:val="none" w:sz="0" w:space="0" w:color="auto"/>
        <w:right w:val="none" w:sz="0" w:space="0" w:color="auto"/>
      </w:divBdr>
    </w:div>
    <w:div w:id="310448097">
      <w:bodyDiv w:val="1"/>
      <w:marLeft w:val="0"/>
      <w:marRight w:val="0"/>
      <w:marTop w:val="0"/>
      <w:marBottom w:val="0"/>
      <w:divBdr>
        <w:top w:val="none" w:sz="0" w:space="0" w:color="auto"/>
        <w:left w:val="none" w:sz="0" w:space="0" w:color="auto"/>
        <w:bottom w:val="none" w:sz="0" w:space="0" w:color="auto"/>
        <w:right w:val="none" w:sz="0" w:space="0" w:color="auto"/>
      </w:divBdr>
    </w:div>
    <w:div w:id="340595150">
      <w:bodyDiv w:val="1"/>
      <w:marLeft w:val="0"/>
      <w:marRight w:val="0"/>
      <w:marTop w:val="0"/>
      <w:marBottom w:val="0"/>
      <w:divBdr>
        <w:top w:val="none" w:sz="0" w:space="0" w:color="auto"/>
        <w:left w:val="none" w:sz="0" w:space="0" w:color="auto"/>
        <w:bottom w:val="none" w:sz="0" w:space="0" w:color="auto"/>
        <w:right w:val="none" w:sz="0" w:space="0" w:color="auto"/>
      </w:divBdr>
    </w:div>
    <w:div w:id="350684195">
      <w:bodyDiv w:val="1"/>
      <w:marLeft w:val="0"/>
      <w:marRight w:val="0"/>
      <w:marTop w:val="0"/>
      <w:marBottom w:val="0"/>
      <w:divBdr>
        <w:top w:val="none" w:sz="0" w:space="0" w:color="auto"/>
        <w:left w:val="none" w:sz="0" w:space="0" w:color="auto"/>
        <w:bottom w:val="none" w:sz="0" w:space="0" w:color="auto"/>
        <w:right w:val="none" w:sz="0" w:space="0" w:color="auto"/>
      </w:divBdr>
    </w:div>
    <w:div w:id="395127864">
      <w:bodyDiv w:val="1"/>
      <w:marLeft w:val="0"/>
      <w:marRight w:val="0"/>
      <w:marTop w:val="0"/>
      <w:marBottom w:val="0"/>
      <w:divBdr>
        <w:top w:val="none" w:sz="0" w:space="0" w:color="auto"/>
        <w:left w:val="none" w:sz="0" w:space="0" w:color="auto"/>
        <w:bottom w:val="none" w:sz="0" w:space="0" w:color="auto"/>
        <w:right w:val="none" w:sz="0" w:space="0" w:color="auto"/>
      </w:divBdr>
    </w:div>
    <w:div w:id="514270060">
      <w:bodyDiv w:val="1"/>
      <w:marLeft w:val="0"/>
      <w:marRight w:val="0"/>
      <w:marTop w:val="0"/>
      <w:marBottom w:val="0"/>
      <w:divBdr>
        <w:top w:val="none" w:sz="0" w:space="0" w:color="auto"/>
        <w:left w:val="none" w:sz="0" w:space="0" w:color="auto"/>
        <w:bottom w:val="none" w:sz="0" w:space="0" w:color="auto"/>
        <w:right w:val="none" w:sz="0" w:space="0" w:color="auto"/>
      </w:divBdr>
    </w:div>
    <w:div w:id="530991429">
      <w:bodyDiv w:val="1"/>
      <w:marLeft w:val="0"/>
      <w:marRight w:val="0"/>
      <w:marTop w:val="0"/>
      <w:marBottom w:val="0"/>
      <w:divBdr>
        <w:top w:val="none" w:sz="0" w:space="0" w:color="auto"/>
        <w:left w:val="none" w:sz="0" w:space="0" w:color="auto"/>
        <w:bottom w:val="none" w:sz="0" w:space="0" w:color="auto"/>
        <w:right w:val="none" w:sz="0" w:space="0" w:color="auto"/>
      </w:divBdr>
    </w:div>
    <w:div w:id="662855386">
      <w:bodyDiv w:val="1"/>
      <w:marLeft w:val="0"/>
      <w:marRight w:val="0"/>
      <w:marTop w:val="0"/>
      <w:marBottom w:val="0"/>
      <w:divBdr>
        <w:top w:val="none" w:sz="0" w:space="0" w:color="auto"/>
        <w:left w:val="none" w:sz="0" w:space="0" w:color="auto"/>
        <w:bottom w:val="none" w:sz="0" w:space="0" w:color="auto"/>
        <w:right w:val="none" w:sz="0" w:space="0" w:color="auto"/>
      </w:divBdr>
    </w:div>
    <w:div w:id="665547849">
      <w:bodyDiv w:val="1"/>
      <w:marLeft w:val="0"/>
      <w:marRight w:val="0"/>
      <w:marTop w:val="0"/>
      <w:marBottom w:val="0"/>
      <w:divBdr>
        <w:top w:val="none" w:sz="0" w:space="0" w:color="auto"/>
        <w:left w:val="none" w:sz="0" w:space="0" w:color="auto"/>
        <w:bottom w:val="none" w:sz="0" w:space="0" w:color="auto"/>
        <w:right w:val="none" w:sz="0" w:space="0" w:color="auto"/>
      </w:divBdr>
    </w:div>
    <w:div w:id="669137444">
      <w:bodyDiv w:val="1"/>
      <w:marLeft w:val="0"/>
      <w:marRight w:val="0"/>
      <w:marTop w:val="0"/>
      <w:marBottom w:val="0"/>
      <w:divBdr>
        <w:top w:val="none" w:sz="0" w:space="0" w:color="auto"/>
        <w:left w:val="none" w:sz="0" w:space="0" w:color="auto"/>
        <w:bottom w:val="none" w:sz="0" w:space="0" w:color="auto"/>
        <w:right w:val="none" w:sz="0" w:space="0" w:color="auto"/>
      </w:divBdr>
    </w:div>
    <w:div w:id="682904080">
      <w:bodyDiv w:val="1"/>
      <w:marLeft w:val="0"/>
      <w:marRight w:val="0"/>
      <w:marTop w:val="0"/>
      <w:marBottom w:val="0"/>
      <w:divBdr>
        <w:top w:val="none" w:sz="0" w:space="0" w:color="auto"/>
        <w:left w:val="none" w:sz="0" w:space="0" w:color="auto"/>
        <w:bottom w:val="none" w:sz="0" w:space="0" w:color="auto"/>
        <w:right w:val="none" w:sz="0" w:space="0" w:color="auto"/>
      </w:divBdr>
    </w:div>
    <w:div w:id="694770033">
      <w:bodyDiv w:val="1"/>
      <w:marLeft w:val="0"/>
      <w:marRight w:val="0"/>
      <w:marTop w:val="0"/>
      <w:marBottom w:val="0"/>
      <w:divBdr>
        <w:top w:val="none" w:sz="0" w:space="0" w:color="auto"/>
        <w:left w:val="none" w:sz="0" w:space="0" w:color="auto"/>
        <w:bottom w:val="none" w:sz="0" w:space="0" w:color="auto"/>
        <w:right w:val="none" w:sz="0" w:space="0" w:color="auto"/>
      </w:divBdr>
    </w:div>
    <w:div w:id="694962886">
      <w:bodyDiv w:val="1"/>
      <w:marLeft w:val="0"/>
      <w:marRight w:val="0"/>
      <w:marTop w:val="0"/>
      <w:marBottom w:val="0"/>
      <w:divBdr>
        <w:top w:val="none" w:sz="0" w:space="0" w:color="auto"/>
        <w:left w:val="none" w:sz="0" w:space="0" w:color="auto"/>
        <w:bottom w:val="none" w:sz="0" w:space="0" w:color="auto"/>
        <w:right w:val="none" w:sz="0" w:space="0" w:color="auto"/>
      </w:divBdr>
    </w:div>
    <w:div w:id="713650950">
      <w:bodyDiv w:val="1"/>
      <w:marLeft w:val="0"/>
      <w:marRight w:val="0"/>
      <w:marTop w:val="0"/>
      <w:marBottom w:val="0"/>
      <w:divBdr>
        <w:top w:val="none" w:sz="0" w:space="0" w:color="auto"/>
        <w:left w:val="none" w:sz="0" w:space="0" w:color="auto"/>
        <w:bottom w:val="none" w:sz="0" w:space="0" w:color="auto"/>
        <w:right w:val="none" w:sz="0" w:space="0" w:color="auto"/>
      </w:divBdr>
    </w:div>
    <w:div w:id="760108774">
      <w:bodyDiv w:val="1"/>
      <w:marLeft w:val="0"/>
      <w:marRight w:val="0"/>
      <w:marTop w:val="0"/>
      <w:marBottom w:val="0"/>
      <w:divBdr>
        <w:top w:val="none" w:sz="0" w:space="0" w:color="auto"/>
        <w:left w:val="none" w:sz="0" w:space="0" w:color="auto"/>
        <w:bottom w:val="none" w:sz="0" w:space="0" w:color="auto"/>
        <w:right w:val="none" w:sz="0" w:space="0" w:color="auto"/>
      </w:divBdr>
    </w:div>
    <w:div w:id="769198408">
      <w:bodyDiv w:val="1"/>
      <w:marLeft w:val="0"/>
      <w:marRight w:val="0"/>
      <w:marTop w:val="0"/>
      <w:marBottom w:val="0"/>
      <w:divBdr>
        <w:top w:val="none" w:sz="0" w:space="0" w:color="auto"/>
        <w:left w:val="none" w:sz="0" w:space="0" w:color="auto"/>
        <w:bottom w:val="none" w:sz="0" w:space="0" w:color="auto"/>
        <w:right w:val="none" w:sz="0" w:space="0" w:color="auto"/>
      </w:divBdr>
    </w:div>
    <w:div w:id="856112651">
      <w:bodyDiv w:val="1"/>
      <w:marLeft w:val="0"/>
      <w:marRight w:val="0"/>
      <w:marTop w:val="0"/>
      <w:marBottom w:val="0"/>
      <w:divBdr>
        <w:top w:val="none" w:sz="0" w:space="0" w:color="auto"/>
        <w:left w:val="none" w:sz="0" w:space="0" w:color="auto"/>
        <w:bottom w:val="none" w:sz="0" w:space="0" w:color="auto"/>
        <w:right w:val="none" w:sz="0" w:space="0" w:color="auto"/>
      </w:divBdr>
    </w:div>
    <w:div w:id="871188187">
      <w:bodyDiv w:val="1"/>
      <w:marLeft w:val="0"/>
      <w:marRight w:val="0"/>
      <w:marTop w:val="0"/>
      <w:marBottom w:val="0"/>
      <w:divBdr>
        <w:top w:val="none" w:sz="0" w:space="0" w:color="auto"/>
        <w:left w:val="none" w:sz="0" w:space="0" w:color="auto"/>
        <w:bottom w:val="none" w:sz="0" w:space="0" w:color="auto"/>
        <w:right w:val="none" w:sz="0" w:space="0" w:color="auto"/>
      </w:divBdr>
    </w:div>
    <w:div w:id="882904474">
      <w:bodyDiv w:val="1"/>
      <w:marLeft w:val="0"/>
      <w:marRight w:val="0"/>
      <w:marTop w:val="0"/>
      <w:marBottom w:val="0"/>
      <w:divBdr>
        <w:top w:val="none" w:sz="0" w:space="0" w:color="auto"/>
        <w:left w:val="none" w:sz="0" w:space="0" w:color="auto"/>
        <w:bottom w:val="none" w:sz="0" w:space="0" w:color="auto"/>
        <w:right w:val="none" w:sz="0" w:space="0" w:color="auto"/>
      </w:divBdr>
    </w:div>
    <w:div w:id="893538715">
      <w:bodyDiv w:val="1"/>
      <w:marLeft w:val="0"/>
      <w:marRight w:val="0"/>
      <w:marTop w:val="0"/>
      <w:marBottom w:val="0"/>
      <w:divBdr>
        <w:top w:val="none" w:sz="0" w:space="0" w:color="auto"/>
        <w:left w:val="none" w:sz="0" w:space="0" w:color="auto"/>
        <w:bottom w:val="none" w:sz="0" w:space="0" w:color="auto"/>
        <w:right w:val="none" w:sz="0" w:space="0" w:color="auto"/>
      </w:divBdr>
    </w:div>
    <w:div w:id="939877890">
      <w:bodyDiv w:val="1"/>
      <w:marLeft w:val="0"/>
      <w:marRight w:val="0"/>
      <w:marTop w:val="0"/>
      <w:marBottom w:val="0"/>
      <w:divBdr>
        <w:top w:val="none" w:sz="0" w:space="0" w:color="auto"/>
        <w:left w:val="none" w:sz="0" w:space="0" w:color="auto"/>
        <w:bottom w:val="none" w:sz="0" w:space="0" w:color="auto"/>
        <w:right w:val="none" w:sz="0" w:space="0" w:color="auto"/>
      </w:divBdr>
    </w:div>
    <w:div w:id="1037042418">
      <w:bodyDiv w:val="1"/>
      <w:marLeft w:val="0"/>
      <w:marRight w:val="0"/>
      <w:marTop w:val="0"/>
      <w:marBottom w:val="0"/>
      <w:divBdr>
        <w:top w:val="none" w:sz="0" w:space="0" w:color="auto"/>
        <w:left w:val="none" w:sz="0" w:space="0" w:color="auto"/>
        <w:bottom w:val="none" w:sz="0" w:space="0" w:color="auto"/>
        <w:right w:val="none" w:sz="0" w:space="0" w:color="auto"/>
      </w:divBdr>
    </w:div>
    <w:div w:id="1127309175">
      <w:bodyDiv w:val="1"/>
      <w:marLeft w:val="0"/>
      <w:marRight w:val="0"/>
      <w:marTop w:val="0"/>
      <w:marBottom w:val="0"/>
      <w:divBdr>
        <w:top w:val="none" w:sz="0" w:space="0" w:color="auto"/>
        <w:left w:val="none" w:sz="0" w:space="0" w:color="auto"/>
        <w:bottom w:val="none" w:sz="0" w:space="0" w:color="auto"/>
        <w:right w:val="none" w:sz="0" w:space="0" w:color="auto"/>
      </w:divBdr>
    </w:div>
    <w:div w:id="1137796518">
      <w:bodyDiv w:val="1"/>
      <w:marLeft w:val="0"/>
      <w:marRight w:val="0"/>
      <w:marTop w:val="0"/>
      <w:marBottom w:val="0"/>
      <w:divBdr>
        <w:top w:val="none" w:sz="0" w:space="0" w:color="auto"/>
        <w:left w:val="none" w:sz="0" w:space="0" w:color="auto"/>
        <w:bottom w:val="none" w:sz="0" w:space="0" w:color="auto"/>
        <w:right w:val="none" w:sz="0" w:space="0" w:color="auto"/>
      </w:divBdr>
    </w:div>
    <w:div w:id="1157497436">
      <w:bodyDiv w:val="1"/>
      <w:marLeft w:val="0"/>
      <w:marRight w:val="0"/>
      <w:marTop w:val="0"/>
      <w:marBottom w:val="0"/>
      <w:divBdr>
        <w:top w:val="none" w:sz="0" w:space="0" w:color="auto"/>
        <w:left w:val="none" w:sz="0" w:space="0" w:color="auto"/>
        <w:bottom w:val="none" w:sz="0" w:space="0" w:color="auto"/>
        <w:right w:val="none" w:sz="0" w:space="0" w:color="auto"/>
      </w:divBdr>
    </w:div>
    <w:div w:id="1204446496">
      <w:bodyDiv w:val="1"/>
      <w:marLeft w:val="0"/>
      <w:marRight w:val="0"/>
      <w:marTop w:val="0"/>
      <w:marBottom w:val="0"/>
      <w:divBdr>
        <w:top w:val="none" w:sz="0" w:space="0" w:color="auto"/>
        <w:left w:val="none" w:sz="0" w:space="0" w:color="auto"/>
        <w:bottom w:val="none" w:sz="0" w:space="0" w:color="auto"/>
        <w:right w:val="none" w:sz="0" w:space="0" w:color="auto"/>
      </w:divBdr>
    </w:div>
    <w:div w:id="1215852450">
      <w:bodyDiv w:val="1"/>
      <w:marLeft w:val="0"/>
      <w:marRight w:val="0"/>
      <w:marTop w:val="0"/>
      <w:marBottom w:val="0"/>
      <w:divBdr>
        <w:top w:val="none" w:sz="0" w:space="0" w:color="auto"/>
        <w:left w:val="none" w:sz="0" w:space="0" w:color="auto"/>
        <w:bottom w:val="none" w:sz="0" w:space="0" w:color="auto"/>
        <w:right w:val="none" w:sz="0" w:space="0" w:color="auto"/>
      </w:divBdr>
    </w:div>
    <w:div w:id="1250041882">
      <w:bodyDiv w:val="1"/>
      <w:marLeft w:val="0"/>
      <w:marRight w:val="0"/>
      <w:marTop w:val="0"/>
      <w:marBottom w:val="0"/>
      <w:divBdr>
        <w:top w:val="none" w:sz="0" w:space="0" w:color="auto"/>
        <w:left w:val="none" w:sz="0" w:space="0" w:color="auto"/>
        <w:bottom w:val="none" w:sz="0" w:space="0" w:color="auto"/>
        <w:right w:val="none" w:sz="0" w:space="0" w:color="auto"/>
      </w:divBdr>
    </w:div>
    <w:div w:id="1360932162">
      <w:bodyDiv w:val="1"/>
      <w:marLeft w:val="0"/>
      <w:marRight w:val="0"/>
      <w:marTop w:val="0"/>
      <w:marBottom w:val="0"/>
      <w:divBdr>
        <w:top w:val="none" w:sz="0" w:space="0" w:color="auto"/>
        <w:left w:val="none" w:sz="0" w:space="0" w:color="auto"/>
        <w:bottom w:val="none" w:sz="0" w:space="0" w:color="auto"/>
        <w:right w:val="none" w:sz="0" w:space="0" w:color="auto"/>
      </w:divBdr>
    </w:div>
    <w:div w:id="1392728815">
      <w:bodyDiv w:val="1"/>
      <w:marLeft w:val="0"/>
      <w:marRight w:val="0"/>
      <w:marTop w:val="0"/>
      <w:marBottom w:val="0"/>
      <w:divBdr>
        <w:top w:val="none" w:sz="0" w:space="0" w:color="auto"/>
        <w:left w:val="none" w:sz="0" w:space="0" w:color="auto"/>
        <w:bottom w:val="none" w:sz="0" w:space="0" w:color="auto"/>
        <w:right w:val="none" w:sz="0" w:space="0" w:color="auto"/>
      </w:divBdr>
    </w:div>
    <w:div w:id="1457941866">
      <w:bodyDiv w:val="1"/>
      <w:marLeft w:val="0"/>
      <w:marRight w:val="0"/>
      <w:marTop w:val="0"/>
      <w:marBottom w:val="0"/>
      <w:divBdr>
        <w:top w:val="none" w:sz="0" w:space="0" w:color="auto"/>
        <w:left w:val="none" w:sz="0" w:space="0" w:color="auto"/>
        <w:bottom w:val="none" w:sz="0" w:space="0" w:color="auto"/>
        <w:right w:val="none" w:sz="0" w:space="0" w:color="auto"/>
      </w:divBdr>
    </w:div>
    <w:div w:id="1650938666">
      <w:bodyDiv w:val="1"/>
      <w:marLeft w:val="0"/>
      <w:marRight w:val="0"/>
      <w:marTop w:val="0"/>
      <w:marBottom w:val="0"/>
      <w:divBdr>
        <w:top w:val="none" w:sz="0" w:space="0" w:color="auto"/>
        <w:left w:val="none" w:sz="0" w:space="0" w:color="auto"/>
        <w:bottom w:val="none" w:sz="0" w:space="0" w:color="auto"/>
        <w:right w:val="none" w:sz="0" w:space="0" w:color="auto"/>
      </w:divBdr>
    </w:div>
    <w:div w:id="1727531911">
      <w:bodyDiv w:val="1"/>
      <w:marLeft w:val="0"/>
      <w:marRight w:val="0"/>
      <w:marTop w:val="0"/>
      <w:marBottom w:val="0"/>
      <w:divBdr>
        <w:top w:val="none" w:sz="0" w:space="0" w:color="auto"/>
        <w:left w:val="none" w:sz="0" w:space="0" w:color="auto"/>
        <w:bottom w:val="none" w:sz="0" w:space="0" w:color="auto"/>
        <w:right w:val="none" w:sz="0" w:space="0" w:color="auto"/>
      </w:divBdr>
    </w:div>
    <w:div w:id="1802768195">
      <w:bodyDiv w:val="1"/>
      <w:marLeft w:val="0"/>
      <w:marRight w:val="0"/>
      <w:marTop w:val="0"/>
      <w:marBottom w:val="0"/>
      <w:divBdr>
        <w:top w:val="none" w:sz="0" w:space="0" w:color="auto"/>
        <w:left w:val="none" w:sz="0" w:space="0" w:color="auto"/>
        <w:bottom w:val="none" w:sz="0" w:space="0" w:color="auto"/>
        <w:right w:val="none" w:sz="0" w:space="0" w:color="auto"/>
      </w:divBdr>
    </w:div>
    <w:div w:id="1815101115">
      <w:bodyDiv w:val="1"/>
      <w:marLeft w:val="0"/>
      <w:marRight w:val="0"/>
      <w:marTop w:val="0"/>
      <w:marBottom w:val="0"/>
      <w:divBdr>
        <w:top w:val="none" w:sz="0" w:space="0" w:color="auto"/>
        <w:left w:val="none" w:sz="0" w:space="0" w:color="auto"/>
        <w:bottom w:val="none" w:sz="0" w:space="0" w:color="auto"/>
        <w:right w:val="none" w:sz="0" w:space="0" w:color="auto"/>
      </w:divBdr>
    </w:div>
    <w:div w:id="1837843072">
      <w:bodyDiv w:val="1"/>
      <w:marLeft w:val="0"/>
      <w:marRight w:val="0"/>
      <w:marTop w:val="0"/>
      <w:marBottom w:val="0"/>
      <w:divBdr>
        <w:top w:val="none" w:sz="0" w:space="0" w:color="auto"/>
        <w:left w:val="none" w:sz="0" w:space="0" w:color="auto"/>
        <w:bottom w:val="none" w:sz="0" w:space="0" w:color="auto"/>
        <w:right w:val="none" w:sz="0" w:space="0" w:color="auto"/>
      </w:divBdr>
    </w:div>
    <w:div w:id="1866824139">
      <w:bodyDiv w:val="1"/>
      <w:marLeft w:val="0"/>
      <w:marRight w:val="0"/>
      <w:marTop w:val="0"/>
      <w:marBottom w:val="0"/>
      <w:divBdr>
        <w:top w:val="none" w:sz="0" w:space="0" w:color="auto"/>
        <w:left w:val="none" w:sz="0" w:space="0" w:color="auto"/>
        <w:bottom w:val="none" w:sz="0" w:space="0" w:color="auto"/>
        <w:right w:val="none" w:sz="0" w:space="0" w:color="auto"/>
      </w:divBdr>
    </w:div>
    <w:div w:id="1922525858">
      <w:bodyDiv w:val="1"/>
      <w:marLeft w:val="0"/>
      <w:marRight w:val="0"/>
      <w:marTop w:val="0"/>
      <w:marBottom w:val="0"/>
      <w:divBdr>
        <w:top w:val="none" w:sz="0" w:space="0" w:color="auto"/>
        <w:left w:val="none" w:sz="0" w:space="0" w:color="auto"/>
        <w:bottom w:val="none" w:sz="0" w:space="0" w:color="auto"/>
        <w:right w:val="none" w:sz="0" w:space="0" w:color="auto"/>
      </w:divBdr>
    </w:div>
    <w:div w:id="1942956566">
      <w:bodyDiv w:val="1"/>
      <w:marLeft w:val="0"/>
      <w:marRight w:val="0"/>
      <w:marTop w:val="0"/>
      <w:marBottom w:val="0"/>
      <w:divBdr>
        <w:top w:val="none" w:sz="0" w:space="0" w:color="auto"/>
        <w:left w:val="none" w:sz="0" w:space="0" w:color="auto"/>
        <w:bottom w:val="none" w:sz="0" w:space="0" w:color="auto"/>
        <w:right w:val="none" w:sz="0" w:space="0" w:color="auto"/>
      </w:divBdr>
    </w:div>
    <w:div w:id="1944994217">
      <w:bodyDiv w:val="1"/>
      <w:marLeft w:val="0"/>
      <w:marRight w:val="0"/>
      <w:marTop w:val="0"/>
      <w:marBottom w:val="0"/>
      <w:divBdr>
        <w:top w:val="none" w:sz="0" w:space="0" w:color="auto"/>
        <w:left w:val="none" w:sz="0" w:space="0" w:color="auto"/>
        <w:bottom w:val="none" w:sz="0" w:space="0" w:color="auto"/>
        <w:right w:val="none" w:sz="0" w:space="0" w:color="auto"/>
      </w:divBdr>
    </w:div>
    <w:div w:id="1945070590">
      <w:bodyDiv w:val="1"/>
      <w:marLeft w:val="0"/>
      <w:marRight w:val="0"/>
      <w:marTop w:val="0"/>
      <w:marBottom w:val="0"/>
      <w:divBdr>
        <w:top w:val="none" w:sz="0" w:space="0" w:color="auto"/>
        <w:left w:val="none" w:sz="0" w:space="0" w:color="auto"/>
        <w:bottom w:val="none" w:sz="0" w:space="0" w:color="auto"/>
        <w:right w:val="none" w:sz="0" w:space="0" w:color="auto"/>
      </w:divBdr>
    </w:div>
    <w:div w:id="1962613375">
      <w:bodyDiv w:val="1"/>
      <w:marLeft w:val="0"/>
      <w:marRight w:val="0"/>
      <w:marTop w:val="0"/>
      <w:marBottom w:val="0"/>
      <w:divBdr>
        <w:top w:val="none" w:sz="0" w:space="0" w:color="auto"/>
        <w:left w:val="none" w:sz="0" w:space="0" w:color="auto"/>
        <w:bottom w:val="none" w:sz="0" w:space="0" w:color="auto"/>
        <w:right w:val="none" w:sz="0" w:space="0" w:color="auto"/>
      </w:divBdr>
    </w:div>
    <w:div w:id="1976981607">
      <w:bodyDiv w:val="1"/>
      <w:marLeft w:val="0"/>
      <w:marRight w:val="0"/>
      <w:marTop w:val="0"/>
      <w:marBottom w:val="0"/>
      <w:divBdr>
        <w:top w:val="none" w:sz="0" w:space="0" w:color="auto"/>
        <w:left w:val="none" w:sz="0" w:space="0" w:color="auto"/>
        <w:bottom w:val="none" w:sz="0" w:space="0" w:color="auto"/>
        <w:right w:val="none" w:sz="0" w:space="0" w:color="auto"/>
      </w:divBdr>
    </w:div>
    <w:div w:id="1989897712">
      <w:bodyDiv w:val="1"/>
      <w:marLeft w:val="0"/>
      <w:marRight w:val="0"/>
      <w:marTop w:val="0"/>
      <w:marBottom w:val="0"/>
      <w:divBdr>
        <w:top w:val="none" w:sz="0" w:space="0" w:color="auto"/>
        <w:left w:val="none" w:sz="0" w:space="0" w:color="auto"/>
        <w:bottom w:val="none" w:sz="0" w:space="0" w:color="auto"/>
        <w:right w:val="none" w:sz="0" w:space="0" w:color="auto"/>
      </w:divBdr>
    </w:div>
    <w:div w:id="2007975277">
      <w:bodyDiv w:val="1"/>
      <w:marLeft w:val="0"/>
      <w:marRight w:val="0"/>
      <w:marTop w:val="0"/>
      <w:marBottom w:val="0"/>
      <w:divBdr>
        <w:top w:val="none" w:sz="0" w:space="0" w:color="auto"/>
        <w:left w:val="none" w:sz="0" w:space="0" w:color="auto"/>
        <w:bottom w:val="none" w:sz="0" w:space="0" w:color="auto"/>
        <w:right w:val="none" w:sz="0" w:space="0" w:color="auto"/>
      </w:divBdr>
    </w:div>
    <w:div w:id="2011448615">
      <w:bodyDiv w:val="1"/>
      <w:marLeft w:val="0"/>
      <w:marRight w:val="0"/>
      <w:marTop w:val="0"/>
      <w:marBottom w:val="0"/>
      <w:divBdr>
        <w:top w:val="none" w:sz="0" w:space="0" w:color="auto"/>
        <w:left w:val="none" w:sz="0" w:space="0" w:color="auto"/>
        <w:bottom w:val="none" w:sz="0" w:space="0" w:color="auto"/>
        <w:right w:val="none" w:sz="0" w:space="0" w:color="auto"/>
      </w:divBdr>
    </w:div>
    <w:div w:id="2015916044">
      <w:bodyDiv w:val="1"/>
      <w:marLeft w:val="0"/>
      <w:marRight w:val="0"/>
      <w:marTop w:val="0"/>
      <w:marBottom w:val="0"/>
      <w:divBdr>
        <w:top w:val="none" w:sz="0" w:space="0" w:color="auto"/>
        <w:left w:val="none" w:sz="0" w:space="0" w:color="auto"/>
        <w:bottom w:val="none" w:sz="0" w:space="0" w:color="auto"/>
        <w:right w:val="none" w:sz="0" w:space="0" w:color="auto"/>
      </w:divBdr>
    </w:div>
    <w:div w:id="2020034938">
      <w:bodyDiv w:val="1"/>
      <w:marLeft w:val="0"/>
      <w:marRight w:val="0"/>
      <w:marTop w:val="0"/>
      <w:marBottom w:val="0"/>
      <w:divBdr>
        <w:top w:val="none" w:sz="0" w:space="0" w:color="auto"/>
        <w:left w:val="none" w:sz="0" w:space="0" w:color="auto"/>
        <w:bottom w:val="none" w:sz="0" w:space="0" w:color="auto"/>
        <w:right w:val="none" w:sz="0" w:space="0" w:color="auto"/>
      </w:divBdr>
    </w:div>
    <w:div w:id="2041784223">
      <w:bodyDiv w:val="1"/>
      <w:marLeft w:val="0"/>
      <w:marRight w:val="0"/>
      <w:marTop w:val="0"/>
      <w:marBottom w:val="0"/>
      <w:divBdr>
        <w:top w:val="none" w:sz="0" w:space="0" w:color="auto"/>
        <w:left w:val="none" w:sz="0" w:space="0" w:color="auto"/>
        <w:bottom w:val="none" w:sz="0" w:space="0" w:color="auto"/>
        <w:right w:val="none" w:sz="0" w:space="0" w:color="auto"/>
      </w:divBdr>
    </w:div>
    <w:div w:id="2042898618">
      <w:bodyDiv w:val="1"/>
      <w:marLeft w:val="0"/>
      <w:marRight w:val="0"/>
      <w:marTop w:val="0"/>
      <w:marBottom w:val="0"/>
      <w:divBdr>
        <w:top w:val="none" w:sz="0" w:space="0" w:color="auto"/>
        <w:left w:val="none" w:sz="0" w:space="0" w:color="auto"/>
        <w:bottom w:val="none" w:sz="0" w:space="0" w:color="auto"/>
        <w:right w:val="none" w:sz="0" w:space="0" w:color="auto"/>
      </w:divBdr>
    </w:div>
    <w:div w:id="2063796114">
      <w:bodyDiv w:val="1"/>
      <w:marLeft w:val="0"/>
      <w:marRight w:val="0"/>
      <w:marTop w:val="0"/>
      <w:marBottom w:val="0"/>
      <w:divBdr>
        <w:top w:val="none" w:sz="0" w:space="0" w:color="auto"/>
        <w:left w:val="none" w:sz="0" w:space="0" w:color="auto"/>
        <w:bottom w:val="none" w:sz="0" w:space="0" w:color="auto"/>
        <w:right w:val="none" w:sz="0" w:space="0" w:color="auto"/>
      </w:divBdr>
    </w:div>
    <w:div w:id="2076387988">
      <w:bodyDiv w:val="1"/>
      <w:marLeft w:val="0"/>
      <w:marRight w:val="0"/>
      <w:marTop w:val="0"/>
      <w:marBottom w:val="0"/>
      <w:divBdr>
        <w:top w:val="none" w:sz="0" w:space="0" w:color="auto"/>
        <w:left w:val="none" w:sz="0" w:space="0" w:color="auto"/>
        <w:bottom w:val="none" w:sz="0" w:space="0" w:color="auto"/>
        <w:right w:val="none" w:sz="0" w:space="0" w:color="auto"/>
      </w:divBdr>
    </w:div>
    <w:div w:id="21294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72676213AAFE4982A2D2C63D6B4B96" ma:contentTypeVersion="8" ma:contentTypeDescription="Create a new document." ma:contentTypeScope="" ma:versionID="83adc87fa7777cb053b9de762605b651">
  <xsd:schema xmlns:xsd="http://www.w3.org/2001/XMLSchema" xmlns:xs="http://www.w3.org/2001/XMLSchema" xmlns:p="http://schemas.microsoft.com/office/2006/metadata/properties" xmlns:ns3="a16188fd-3efe-4208-96d4-2f16a5e7b151" targetNamespace="http://schemas.microsoft.com/office/2006/metadata/properties" ma:root="true" ma:fieldsID="f9a19a21d2ededbab15e453658e1d5f8" ns3:_="">
    <xsd:import namespace="a16188fd-3efe-4208-96d4-2f16a5e7b1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88fd-3efe-4208-96d4-2f16a5e7b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361F-0141-4D52-9C8F-1281D8885F20}">
  <ds:schemaRefs>
    <ds:schemaRef ds:uri="http://schemas.microsoft.com/sharepoint/v3/contenttype/forms"/>
  </ds:schemaRefs>
</ds:datastoreItem>
</file>

<file path=customXml/itemProps2.xml><?xml version="1.0" encoding="utf-8"?>
<ds:datastoreItem xmlns:ds="http://schemas.openxmlformats.org/officeDocument/2006/customXml" ds:itemID="{30EF0FD1-4529-4B7A-B1CE-DD055032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88fd-3efe-4208-96d4-2f16a5e7b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83005-E6D3-4AD1-BC27-42A96D2B55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7CAF2-0551-4977-837F-2A95C4C4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Pettigrove</dc:creator>
  <cp:keywords/>
  <dc:description/>
  <cp:lastModifiedBy>Outsourcing</cp:lastModifiedBy>
  <cp:revision>3</cp:revision>
  <dcterms:created xsi:type="dcterms:W3CDTF">2020-09-16T02:53:00Z</dcterms:created>
  <dcterms:modified xsi:type="dcterms:W3CDTF">2020-09-16T03:53:00Z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0x010100E772676213AAFE4982A2D2C63D6B4B96</vt:lpwstr>
  </property>
</Properties>
</file>